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7F" w:rsidRPr="00B34CDC" w:rsidRDefault="00764F7F" w:rsidP="00764F7F">
      <w:pPr>
        <w:jc w:val="center"/>
        <w:rPr>
          <w:rFonts w:cstheme="minorHAnsi"/>
          <w:b/>
        </w:rPr>
      </w:pPr>
      <w:r w:rsidRPr="00B34CDC">
        <w:rPr>
          <w:rFonts w:cstheme="minorHAnsi"/>
          <w:b/>
        </w:rPr>
        <w:t xml:space="preserve">T.C. </w:t>
      </w:r>
    </w:p>
    <w:p w:rsidR="00764F7F" w:rsidRPr="00B34CDC" w:rsidRDefault="00764F7F" w:rsidP="00764F7F">
      <w:pPr>
        <w:jc w:val="center"/>
        <w:rPr>
          <w:rFonts w:cstheme="minorHAnsi"/>
          <w:b/>
        </w:rPr>
      </w:pPr>
      <w:r w:rsidRPr="00B34CDC">
        <w:rPr>
          <w:rFonts w:cstheme="minorHAnsi"/>
          <w:b/>
        </w:rPr>
        <w:t xml:space="preserve">ATILIM UNIVERSITY FACULTY OF MEDICINE </w:t>
      </w:r>
    </w:p>
    <w:p w:rsidR="00764F7F" w:rsidRPr="00B34CDC" w:rsidRDefault="00764F7F" w:rsidP="00764F7F">
      <w:pPr>
        <w:jc w:val="center"/>
        <w:rPr>
          <w:rFonts w:cstheme="minorHAnsi"/>
          <w:b/>
        </w:rPr>
      </w:pPr>
      <w:r w:rsidRPr="00B34CDC">
        <w:rPr>
          <w:rFonts w:cstheme="minorHAnsi"/>
          <w:b/>
        </w:rPr>
        <w:t>EDUCATION IN 202</w:t>
      </w:r>
      <w:r>
        <w:rPr>
          <w:rFonts w:cstheme="minorHAnsi"/>
          <w:b/>
        </w:rPr>
        <w:t>4</w:t>
      </w:r>
      <w:r w:rsidRPr="00B34CDC">
        <w:rPr>
          <w:rFonts w:cstheme="minorHAnsi"/>
          <w:b/>
        </w:rPr>
        <w:t>-202</w:t>
      </w:r>
      <w:r>
        <w:rPr>
          <w:rFonts w:cstheme="minorHAnsi"/>
          <w:b/>
        </w:rPr>
        <w:t>5</w:t>
      </w:r>
      <w:r w:rsidRPr="00B34CDC">
        <w:rPr>
          <w:rFonts w:cstheme="minorHAnsi"/>
          <w:b/>
        </w:rPr>
        <w:t xml:space="preserve"> ACADEMIC YEAR</w:t>
      </w:r>
    </w:p>
    <w:p w:rsidR="00764F7F" w:rsidRPr="00B34CDC" w:rsidRDefault="00764F7F" w:rsidP="00764F7F">
      <w:pPr>
        <w:jc w:val="center"/>
        <w:rPr>
          <w:rFonts w:cstheme="minorHAnsi"/>
          <w:b/>
        </w:rPr>
      </w:pPr>
      <w:r w:rsidRPr="00B34CDC">
        <w:rPr>
          <w:rFonts w:cstheme="minorHAnsi"/>
          <w:b/>
        </w:rPr>
        <w:t>ACADEMIC CALENDAR</w:t>
      </w:r>
    </w:p>
    <w:p w:rsidR="00764F7F" w:rsidRPr="00B34CDC" w:rsidRDefault="00764F7F" w:rsidP="00764F7F">
      <w:pPr>
        <w:jc w:val="both"/>
        <w:rPr>
          <w:rFonts w:cstheme="minorHAnsi"/>
          <w:b/>
          <w:color w:val="FF0000"/>
          <w:lang w:val="en-US"/>
        </w:rPr>
      </w:pPr>
      <w:r w:rsidRPr="00B34CDC">
        <w:rPr>
          <w:rFonts w:cstheme="minorHAnsi"/>
          <w:b/>
          <w:color w:val="FF0000"/>
          <w:lang w:val="en-US"/>
        </w:rPr>
        <w:t xml:space="preserve">Laboratory Lessons: 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Individual cranial bones </w:t>
      </w:r>
      <w:proofErr w:type="spellStart"/>
      <w:r w:rsidRPr="0001277D">
        <w:rPr>
          <w:rFonts w:cstheme="minorHAnsi"/>
          <w:lang w:val="en-US"/>
        </w:rPr>
        <w:t>neurocranium</w:t>
      </w:r>
      <w:proofErr w:type="spellEnd"/>
      <w:r w:rsidRPr="0001277D">
        <w:rPr>
          <w:rFonts w:cstheme="minorHAnsi"/>
          <w:lang w:val="en-US"/>
        </w:rPr>
        <w:t xml:space="preserve">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Individual cranial bones </w:t>
      </w:r>
      <w:proofErr w:type="spellStart"/>
      <w:r w:rsidRPr="0001277D">
        <w:rPr>
          <w:rFonts w:cstheme="minorHAnsi"/>
          <w:lang w:val="en-US"/>
        </w:rPr>
        <w:t>viscerocranium</w:t>
      </w:r>
      <w:proofErr w:type="spellEnd"/>
      <w:r w:rsidRPr="0001277D">
        <w:rPr>
          <w:rFonts w:cstheme="minorHAnsi"/>
          <w:lang w:val="en-US"/>
        </w:rPr>
        <w:t xml:space="preserve">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The whole of the skull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Central nervous system (1-hour, Dr. </w:t>
      </w:r>
      <w:proofErr w:type="spellStart"/>
      <w:r w:rsidRPr="0001277D">
        <w:rPr>
          <w:rFonts w:cstheme="minorHAnsi"/>
          <w:lang w:val="en-US"/>
        </w:rPr>
        <w:t>Aykanat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Spinal cord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Brain stem and Cerebellum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Cranial nerves (1-6)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Cranial nerves (7-12)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Diencephalon, </w:t>
      </w:r>
      <w:proofErr w:type="spellStart"/>
      <w:r w:rsidRPr="0001277D">
        <w:rPr>
          <w:rFonts w:cstheme="minorHAnsi"/>
          <w:lang w:val="en-US"/>
        </w:rPr>
        <w:t>hypophysis</w:t>
      </w:r>
      <w:proofErr w:type="spellEnd"/>
      <w:r w:rsidRPr="0001277D">
        <w:rPr>
          <w:rFonts w:cstheme="minorHAnsi"/>
          <w:lang w:val="en-US"/>
        </w:rPr>
        <w:t xml:space="preserve"> and the basal ganglia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Cerebral hemispheres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Tension reflexes (Dr. </w:t>
      </w:r>
      <w:proofErr w:type="spellStart"/>
      <w:r w:rsidRPr="0001277D">
        <w:rPr>
          <w:rFonts w:cstheme="minorHAnsi"/>
          <w:lang w:val="en-US"/>
        </w:rPr>
        <w:t>Dursun</w:t>
      </w:r>
      <w:proofErr w:type="spellEnd"/>
      <w:r w:rsidRPr="0001277D">
        <w:rPr>
          <w:rFonts w:cstheme="minorHAnsi"/>
          <w:lang w:val="en-US"/>
        </w:rPr>
        <w:t xml:space="preserve"> &amp; Dr. </w:t>
      </w:r>
      <w:proofErr w:type="spellStart"/>
      <w:r w:rsidRPr="0001277D">
        <w:rPr>
          <w:rFonts w:cstheme="minorHAnsi"/>
          <w:lang w:val="en-US"/>
        </w:rPr>
        <w:t>Sarıkaya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The meninges and sinuses of the brain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A3271E" w:rsidRPr="0001277D" w:rsidRDefault="00A3271E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Electroencephalography (1-Hour, Dr. </w:t>
      </w:r>
      <w:proofErr w:type="spellStart"/>
      <w:r>
        <w:rPr>
          <w:rFonts w:cstheme="minorHAnsi"/>
          <w:lang w:val="en-US"/>
        </w:rPr>
        <w:t>Dursun</w:t>
      </w:r>
      <w:proofErr w:type="spellEnd"/>
      <w:r>
        <w:rPr>
          <w:rFonts w:cstheme="minorHAnsi"/>
          <w:lang w:val="en-US"/>
        </w:rPr>
        <w:t xml:space="preserve">&amp; Dr. </w:t>
      </w:r>
      <w:proofErr w:type="spellStart"/>
      <w:r>
        <w:rPr>
          <w:rFonts w:cstheme="minorHAnsi"/>
          <w:lang w:val="en-US"/>
        </w:rPr>
        <w:t>Sarıkaya</w:t>
      </w:r>
      <w:proofErr w:type="spellEnd"/>
      <w:r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Lab: CNS and peripheral nerve </w:t>
      </w:r>
      <w:proofErr w:type="spellStart"/>
      <w:r w:rsidRPr="0001277D">
        <w:rPr>
          <w:rFonts w:cstheme="minorHAnsi"/>
          <w:lang w:val="en-US"/>
        </w:rPr>
        <w:t>sheats</w:t>
      </w:r>
      <w:proofErr w:type="spellEnd"/>
      <w:r w:rsidRPr="0001277D">
        <w:rPr>
          <w:rFonts w:cstheme="minorHAnsi"/>
          <w:lang w:val="en-US"/>
        </w:rPr>
        <w:t xml:space="preserve"> tumors (1-hour </w:t>
      </w:r>
      <w:proofErr w:type="spellStart"/>
      <w:proofErr w:type="gramStart"/>
      <w:r w:rsidRPr="0001277D">
        <w:rPr>
          <w:rFonts w:cstheme="minorHAnsi"/>
          <w:lang w:val="en-US"/>
        </w:rPr>
        <w:t>Dr.Yurdakan</w:t>
      </w:r>
      <w:proofErr w:type="spellEnd"/>
      <w:proofErr w:type="gramEnd"/>
      <w:r w:rsidRPr="0001277D">
        <w:rPr>
          <w:rFonts w:cstheme="minorHAnsi"/>
          <w:lang w:val="en-US"/>
        </w:rPr>
        <w:t xml:space="preserve"> </w:t>
      </w:r>
      <w:proofErr w:type="spellStart"/>
      <w:r w:rsidRPr="0001277D">
        <w:rPr>
          <w:rFonts w:cstheme="minorHAnsi"/>
          <w:lang w:val="en-US"/>
        </w:rPr>
        <w:t>Özyardımcı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The orbit and its contents and the eyeball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Visual field, visual acuity and color vision, accommodation and pupil reflex (1-hour, Dr. </w:t>
      </w:r>
      <w:proofErr w:type="spellStart"/>
      <w:r w:rsidRPr="0001277D">
        <w:rPr>
          <w:rFonts w:cstheme="minorHAnsi"/>
          <w:lang w:val="en-US"/>
        </w:rPr>
        <w:t>Dursun</w:t>
      </w:r>
      <w:proofErr w:type="spellEnd"/>
      <w:r w:rsidRPr="0001277D">
        <w:rPr>
          <w:rFonts w:cstheme="minorHAnsi"/>
          <w:lang w:val="en-US"/>
        </w:rPr>
        <w:t xml:space="preserve"> &amp; Dr. </w:t>
      </w:r>
      <w:proofErr w:type="spellStart"/>
      <w:r w:rsidRPr="0001277D">
        <w:rPr>
          <w:rFonts w:cstheme="minorHAnsi"/>
          <w:lang w:val="en-US"/>
        </w:rPr>
        <w:t>Sarıkaya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The ear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Eye and Ear Histology (1-hour, Dr. </w:t>
      </w:r>
      <w:proofErr w:type="spellStart"/>
      <w:r w:rsidRPr="0001277D">
        <w:rPr>
          <w:rFonts w:cstheme="minorHAnsi"/>
          <w:lang w:val="en-US"/>
        </w:rPr>
        <w:t>Aykanat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Hearing tests (1-hour, Dr. </w:t>
      </w:r>
      <w:proofErr w:type="spellStart"/>
      <w:r w:rsidRPr="0001277D">
        <w:rPr>
          <w:rFonts w:cstheme="minorHAnsi"/>
          <w:lang w:val="en-US"/>
        </w:rPr>
        <w:t>Dursun</w:t>
      </w:r>
      <w:proofErr w:type="spellEnd"/>
      <w:r w:rsidRPr="0001277D">
        <w:rPr>
          <w:rFonts w:cstheme="minorHAnsi"/>
          <w:lang w:val="en-US"/>
        </w:rPr>
        <w:t xml:space="preserve"> &amp; Dr. </w:t>
      </w:r>
      <w:proofErr w:type="spellStart"/>
      <w:r w:rsidRPr="0001277D">
        <w:rPr>
          <w:rFonts w:cstheme="minorHAnsi"/>
          <w:lang w:val="en-US"/>
        </w:rPr>
        <w:t>Sarıkaya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ind w:left="360"/>
        <w:jc w:val="both"/>
        <w:rPr>
          <w:rFonts w:cstheme="minorHAnsi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764F7F" w:rsidRPr="00967B66" w:rsidTr="005E3307">
        <w:tc>
          <w:tcPr>
            <w:tcW w:w="2799" w:type="dxa"/>
          </w:tcPr>
          <w:p w:rsidR="00764F7F" w:rsidRPr="00967B66" w:rsidRDefault="00764F7F" w:rsidP="005E3307">
            <w:pPr>
              <w:jc w:val="center"/>
              <w:rPr>
                <w:b/>
                <w:lang w:val="en-US"/>
              </w:rPr>
            </w:pPr>
            <w:r w:rsidRPr="00967B66">
              <w:rPr>
                <w:b/>
                <w:lang w:val="en-US"/>
              </w:rPr>
              <w:t>COMMITTEE NAME</w:t>
            </w:r>
          </w:p>
        </w:tc>
        <w:tc>
          <w:tcPr>
            <w:tcW w:w="3217" w:type="dxa"/>
          </w:tcPr>
          <w:p w:rsidR="00764F7F" w:rsidRPr="00967B66" w:rsidRDefault="00764F7F" w:rsidP="005E3307">
            <w:pPr>
              <w:jc w:val="center"/>
              <w:rPr>
                <w:b/>
                <w:lang w:val="en-US"/>
              </w:rPr>
            </w:pPr>
            <w:r w:rsidRPr="00967B66">
              <w:rPr>
                <w:b/>
                <w:lang w:val="en-US"/>
              </w:rPr>
              <w:t>STARTING DATE</w:t>
            </w:r>
          </w:p>
        </w:tc>
        <w:tc>
          <w:tcPr>
            <w:tcW w:w="3046" w:type="dxa"/>
          </w:tcPr>
          <w:p w:rsidR="00764F7F" w:rsidRPr="00967B66" w:rsidRDefault="00764F7F" w:rsidP="005E3307">
            <w:pPr>
              <w:jc w:val="center"/>
              <w:rPr>
                <w:b/>
                <w:lang w:val="en-US"/>
              </w:rPr>
            </w:pPr>
            <w:r w:rsidRPr="00967B66">
              <w:rPr>
                <w:b/>
                <w:lang w:val="en-US"/>
              </w:rPr>
              <w:t>COMPLETION DATE</w:t>
            </w:r>
          </w:p>
        </w:tc>
      </w:tr>
      <w:tr w:rsidR="00764F7F" w:rsidRPr="00967B66" w:rsidTr="005E3307">
        <w:tc>
          <w:tcPr>
            <w:tcW w:w="2799" w:type="dxa"/>
          </w:tcPr>
          <w:p w:rsidR="00764F7F" w:rsidRPr="00967B66" w:rsidRDefault="00764F7F" w:rsidP="005E3307">
            <w:pPr>
              <w:rPr>
                <w:b/>
                <w:lang w:val="en-US"/>
              </w:rPr>
            </w:pPr>
            <w:r w:rsidRPr="00967B66">
              <w:rPr>
                <w:b/>
                <w:lang w:val="en-US"/>
              </w:rPr>
              <w:t>MED 203</w:t>
            </w:r>
          </w:p>
        </w:tc>
        <w:tc>
          <w:tcPr>
            <w:tcW w:w="3217" w:type="dxa"/>
          </w:tcPr>
          <w:p w:rsidR="00764F7F" w:rsidRPr="00967B66" w:rsidRDefault="00764F7F" w:rsidP="005E3307">
            <w:pPr>
              <w:rPr>
                <w:lang w:val="en-US"/>
              </w:rPr>
            </w:pPr>
            <w:r>
              <w:rPr>
                <w:lang w:val="en-US"/>
              </w:rPr>
              <w:t>4.11.2024</w:t>
            </w:r>
          </w:p>
        </w:tc>
        <w:tc>
          <w:tcPr>
            <w:tcW w:w="3046" w:type="dxa"/>
          </w:tcPr>
          <w:p w:rsidR="00764F7F" w:rsidRPr="00967B66" w:rsidRDefault="00764F7F" w:rsidP="005E3307">
            <w:pPr>
              <w:rPr>
                <w:lang w:val="en-US"/>
              </w:rPr>
            </w:pPr>
            <w:r>
              <w:rPr>
                <w:lang w:val="en-US"/>
              </w:rPr>
              <w:t>10.01.2025</w:t>
            </w:r>
          </w:p>
        </w:tc>
      </w:tr>
    </w:tbl>
    <w:p w:rsidR="00764F7F" w:rsidRPr="00B34CDC" w:rsidRDefault="00764F7F" w:rsidP="00764F7F">
      <w:pPr>
        <w:rPr>
          <w:rFonts w:cstheme="minorHAnsi"/>
          <w:b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559"/>
        <w:gridCol w:w="1559"/>
      </w:tblGrid>
      <w:tr w:rsidR="00764F7F" w:rsidRPr="00B34CDC" w:rsidTr="005E3307">
        <w:tc>
          <w:tcPr>
            <w:tcW w:w="2830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764F7F" w:rsidRPr="00B34CDC" w:rsidRDefault="00764F7F" w:rsidP="005E3307">
            <w:pPr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MED 201</w:t>
            </w: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  <w:b/>
                <w:lang w:val="en-US"/>
              </w:rPr>
            </w:pPr>
            <w:r w:rsidRPr="00B34CDC">
              <w:rPr>
                <w:rFonts w:cstheme="minorHAnsi"/>
                <w:b/>
                <w:lang w:val="en-US"/>
              </w:rPr>
              <w:t>MED 202</w:t>
            </w: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  <w:b/>
                <w:lang w:val="en-US"/>
              </w:rPr>
            </w:pPr>
            <w:r w:rsidRPr="00B34CDC">
              <w:rPr>
                <w:rFonts w:cstheme="minorHAnsi"/>
                <w:b/>
                <w:lang w:val="en-US"/>
              </w:rPr>
              <w:t>MED 203</w:t>
            </w: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  <w:b/>
                <w:lang w:val="en-US"/>
              </w:rPr>
            </w:pPr>
            <w:r w:rsidRPr="00B34CDC">
              <w:rPr>
                <w:rFonts w:cstheme="minorHAnsi"/>
                <w:b/>
                <w:lang w:val="en-US"/>
              </w:rPr>
              <w:t>MED 204</w:t>
            </w:r>
          </w:p>
        </w:tc>
      </w:tr>
      <w:tr w:rsidR="00764F7F" w:rsidRPr="00B34CDC" w:rsidTr="005E3307">
        <w:tc>
          <w:tcPr>
            <w:tcW w:w="2830" w:type="dxa"/>
          </w:tcPr>
          <w:p w:rsidR="00764F7F" w:rsidRPr="00B34CDC" w:rsidRDefault="00764F7F" w:rsidP="005E3307">
            <w:pPr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ANATOMY PRACTICAL EXAM DATE</w:t>
            </w:r>
          </w:p>
        </w:tc>
        <w:tc>
          <w:tcPr>
            <w:tcW w:w="1560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64F7F" w:rsidRPr="00B34CDC" w:rsidRDefault="007D462B" w:rsidP="005E3307">
            <w:pPr>
              <w:rPr>
                <w:rFonts w:cstheme="minorHAnsi"/>
              </w:rPr>
            </w:pPr>
            <w:r>
              <w:rPr>
                <w:rFonts w:cstheme="minorHAnsi"/>
              </w:rPr>
              <w:t>09.01.2025</w:t>
            </w: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</w:tr>
      <w:tr w:rsidR="00764F7F" w:rsidRPr="00B34CDC" w:rsidTr="005E3307">
        <w:tc>
          <w:tcPr>
            <w:tcW w:w="2830" w:type="dxa"/>
          </w:tcPr>
          <w:p w:rsidR="00764F7F" w:rsidRPr="00B34CDC" w:rsidRDefault="00764F7F" w:rsidP="005E33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COMMITTEE EXAM-1</w:t>
            </w:r>
          </w:p>
        </w:tc>
        <w:tc>
          <w:tcPr>
            <w:tcW w:w="1560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64F7F" w:rsidRDefault="00764F7F" w:rsidP="005E3307">
            <w:pPr>
              <w:rPr>
                <w:rFonts w:cstheme="minorHAnsi"/>
              </w:rPr>
            </w:pPr>
            <w:r>
              <w:rPr>
                <w:rFonts w:cstheme="minorHAnsi"/>
              </w:rPr>
              <w:t>02.12.2024</w:t>
            </w: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</w:tr>
      <w:tr w:rsidR="00764F7F" w:rsidRPr="00B34CDC" w:rsidTr="005E3307">
        <w:tc>
          <w:tcPr>
            <w:tcW w:w="2830" w:type="dxa"/>
          </w:tcPr>
          <w:p w:rsidR="00764F7F" w:rsidRPr="00B34CDC" w:rsidRDefault="001452E3" w:rsidP="005E330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COMMITTEE EXAM-2</w:t>
            </w:r>
          </w:p>
        </w:tc>
        <w:tc>
          <w:tcPr>
            <w:tcW w:w="1560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64F7F" w:rsidRPr="00B34CDC" w:rsidRDefault="007D462B" w:rsidP="005E3307">
            <w:pPr>
              <w:rPr>
                <w:rFonts w:cstheme="minorHAnsi"/>
              </w:rPr>
            </w:pPr>
            <w:r>
              <w:rPr>
                <w:rFonts w:cstheme="minorHAnsi"/>
              </w:rPr>
              <w:t>10.01.2025</w:t>
            </w: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</w:tr>
    </w:tbl>
    <w:p w:rsidR="00764F7F" w:rsidRPr="00B34CDC" w:rsidRDefault="00764F7F" w:rsidP="00764F7F">
      <w:pPr>
        <w:rPr>
          <w:rFonts w:cstheme="minorHAnsi"/>
        </w:rPr>
      </w:pPr>
    </w:p>
    <w:p w:rsidR="00764F7F" w:rsidRPr="00B34CDC" w:rsidRDefault="00764F7F" w:rsidP="00764F7F">
      <w:pPr>
        <w:jc w:val="center"/>
        <w:rPr>
          <w:rFonts w:cstheme="minorHAnsi"/>
        </w:rPr>
      </w:pPr>
      <w:r w:rsidRPr="00B34CDC">
        <w:rPr>
          <w:rFonts w:cstheme="minorHAnsi"/>
          <w:b/>
        </w:rPr>
        <w:t>MED 203 COMMITTEE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560"/>
        <w:gridCol w:w="1701"/>
        <w:gridCol w:w="992"/>
      </w:tblGrid>
      <w:tr w:rsidR="00764F7F" w:rsidRPr="00B34CDC" w:rsidTr="005E3307">
        <w:trPr>
          <w:trHeight w:val="214"/>
        </w:trPr>
        <w:tc>
          <w:tcPr>
            <w:tcW w:w="3823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PHASE II COORDINATOR</w:t>
            </w:r>
          </w:p>
        </w:tc>
        <w:tc>
          <w:tcPr>
            <w:tcW w:w="6095" w:type="dxa"/>
            <w:gridSpan w:val="4"/>
          </w:tcPr>
          <w:p w:rsidR="00764F7F" w:rsidRPr="00B34CDC" w:rsidRDefault="00764F7F" w:rsidP="005E3307">
            <w:pPr>
              <w:jc w:val="center"/>
              <w:rPr>
                <w:rFonts w:cstheme="minorHAnsi"/>
              </w:rPr>
            </w:pPr>
            <w:proofErr w:type="spellStart"/>
            <w:r w:rsidRPr="00B34CDC">
              <w:rPr>
                <w:rFonts w:cstheme="minorHAnsi"/>
              </w:rPr>
              <w:t>Asst</w:t>
            </w:r>
            <w:proofErr w:type="spellEnd"/>
            <w:r w:rsidRPr="00B34CDC">
              <w:rPr>
                <w:rFonts w:cstheme="minorHAnsi"/>
              </w:rPr>
              <w:t xml:space="preserve">. Prof. Dr. </w:t>
            </w:r>
            <w:proofErr w:type="spellStart"/>
            <w:r w:rsidRPr="00B34CDC">
              <w:rPr>
                <w:rFonts w:cstheme="minorHAnsi"/>
              </w:rPr>
              <w:t>Badegül</w:t>
            </w:r>
            <w:proofErr w:type="spellEnd"/>
            <w:r w:rsidRPr="00B34CDC">
              <w:rPr>
                <w:rFonts w:cstheme="minorHAnsi"/>
              </w:rPr>
              <w:t xml:space="preserve"> SARIKAYA</w:t>
            </w:r>
          </w:p>
        </w:tc>
      </w:tr>
      <w:tr w:rsidR="00764F7F" w:rsidRPr="00B34CDC" w:rsidTr="005E3307">
        <w:trPr>
          <w:trHeight w:val="202"/>
        </w:trPr>
        <w:tc>
          <w:tcPr>
            <w:tcW w:w="3823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CHAIRMAN OF THE MED 203 COMMITTEE</w:t>
            </w:r>
          </w:p>
        </w:tc>
        <w:tc>
          <w:tcPr>
            <w:tcW w:w="6095" w:type="dxa"/>
            <w:gridSpan w:val="4"/>
          </w:tcPr>
          <w:p w:rsidR="00764F7F" w:rsidRPr="00B34CDC" w:rsidRDefault="00764F7F" w:rsidP="005E33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</w:t>
            </w:r>
            <w:proofErr w:type="spellStart"/>
            <w:r w:rsidRPr="00B34CDC">
              <w:rPr>
                <w:rFonts w:cstheme="minorHAnsi"/>
              </w:rPr>
              <w:t>Asst</w:t>
            </w:r>
            <w:proofErr w:type="spellEnd"/>
            <w:r w:rsidRPr="00B34CDC">
              <w:rPr>
                <w:rFonts w:cstheme="minorHAnsi"/>
              </w:rPr>
              <w:t xml:space="preserve">. Prof. Dr. </w:t>
            </w:r>
            <w:r>
              <w:rPr>
                <w:rFonts w:cstheme="minorHAnsi"/>
              </w:rPr>
              <w:t>Recep Ali BROHİ</w:t>
            </w:r>
          </w:p>
        </w:tc>
      </w:tr>
      <w:tr w:rsidR="00764F7F" w:rsidRPr="00B34CDC" w:rsidTr="005E3307">
        <w:trPr>
          <w:trHeight w:val="214"/>
        </w:trPr>
        <w:tc>
          <w:tcPr>
            <w:tcW w:w="3823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MED 203 COMMITTEE DATE RANGE</w:t>
            </w:r>
          </w:p>
        </w:tc>
        <w:tc>
          <w:tcPr>
            <w:tcW w:w="6095" w:type="dxa"/>
            <w:gridSpan w:val="4"/>
          </w:tcPr>
          <w:p w:rsidR="00764F7F" w:rsidRPr="00B34CDC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04.11.2024 – 10.01.2024</w:t>
            </w:r>
          </w:p>
        </w:tc>
      </w:tr>
      <w:tr w:rsidR="00764F7F" w:rsidRPr="00B34CDC" w:rsidTr="005E3307">
        <w:trPr>
          <w:trHeight w:val="214"/>
        </w:trPr>
        <w:tc>
          <w:tcPr>
            <w:tcW w:w="3823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</w:p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</w:p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</w:p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lastRenderedPageBreak/>
              <w:t>ACADEMIC STAFF AT THE MED 203 COMMITTEE</w:t>
            </w:r>
          </w:p>
        </w:tc>
        <w:tc>
          <w:tcPr>
            <w:tcW w:w="6095" w:type="dxa"/>
            <w:gridSpan w:val="4"/>
          </w:tcPr>
          <w:p w:rsidR="00764F7F" w:rsidRDefault="00764F7F" w:rsidP="005E3307">
            <w:pPr>
              <w:jc w:val="both"/>
              <w:rPr>
                <w:rFonts w:cstheme="minorHAnsi"/>
              </w:rPr>
            </w:pPr>
            <w:r w:rsidRPr="00B34CDC">
              <w:rPr>
                <w:rFonts w:cstheme="minorHAnsi"/>
              </w:rPr>
              <w:lastRenderedPageBreak/>
              <w:t xml:space="preserve">Prof. Dr. Necla TÜLEK- </w:t>
            </w:r>
            <w:proofErr w:type="spellStart"/>
            <w:r w:rsidRPr="00B34CDC">
              <w:rPr>
                <w:rFonts w:cstheme="minorHAnsi"/>
              </w:rPr>
              <w:t>Medical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Microbiology</w:t>
            </w:r>
            <w:proofErr w:type="spellEnd"/>
          </w:p>
          <w:p w:rsidR="00764F7F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Assoc</w:t>
            </w:r>
            <w:proofErr w:type="spellEnd"/>
            <w:r>
              <w:rPr>
                <w:rFonts w:cstheme="minorHAnsi"/>
              </w:rPr>
              <w:t>. Prof. Dr. Selma USLUCA</w:t>
            </w:r>
            <w:r w:rsidRPr="00B34CDC">
              <w:rPr>
                <w:rFonts w:cstheme="minorHAnsi"/>
              </w:rPr>
              <w:t xml:space="preserve">- </w:t>
            </w:r>
            <w:proofErr w:type="spellStart"/>
            <w:r w:rsidRPr="00B34CDC">
              <w:rPr>
                <w:rFonts w:cstheme="minorHAnsi"/>
              </w:rPr>
              <w:t>Medical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Microbiology</w:t>
            </w:r>
            <w:proofErr w:type="spellEnd"/>
          </w:p>
          <w:p w:rsidR="00764F7F" w:rsidRPr="00176CE3" w:rsidRDefault="00764F7F" w:rsidP="005E33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Assoc. Prof. Dr. </w:t>
            </w:r>
            <w:proofErr w:type="spellStart"/>
            <w:r>
              <w:rPr>
                <w:lang w:val="en-US"/>
              </w:rPr>
              <w:t>Çiğdem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Erol</w:t>
            </w:r>
            <w:proofErr w:type="spellEnd"/>
            <w:r>
              <w:rPr>
                <w:lang w:val="en-US"/>
              </w:rPr>
              <w:t>- Infectious Disease and Clinical Microbiology</w:t>
            </w:r>
          </w:p>
          <w:p w:rsidR="00764F7F" w:rsidRDefault="00764F7F" w:rsidP="005E3307">
            <w:pPr>
              <w:jc w:val="both"/>
              <w:rPr>
                <w:rFonts w:cstheme="minorHAnsi"/>
              </w:rPr>
            </w:pPr>
            <w:r w:rsidRPr="00993F3A">
              <w:rPr>
                <w:rFonts w:cstheme="minorHAnsi"/>
              </w:rPr>
              <w:lastRenderedPageBreak/>
              <w:t xml:space="preserve">Prof. Dr. </w:t>
            </w:r>
            <w:proofErr w:type="spellStart"/>
            <w:r w:rsidRPr="00993F3A">
              <w:rPr>
                <w:rFonts w:cstheme="minorHAnsi"/>
              </w:rPr>
              <w:t>Yekbun</w:t>
            </w:r>
            <w:proofErr w:type="spellEnd"/>
            <w:r w:rsidRPr="00993F3A">
              <w:rPr>
                <w:rFonts w:cstheme="minorHAnsi"/>
              </w:rPr>
              <w:t xml:space="preserve"> Adıgüzel</w:t>
            </w:r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Biophysics</w:t>
            </w:r>
            <w:proofErr w:type="spellEnd"/>
          </w:p>
          <w:p w:rsidR="00764F7F" w:rsidRDefault="00764F7F" w:rsidP="005E3307">
            <w:pPr>
              <w:jc w:val="both"/>
              <w:rPr>
                <w:rFonts w:cstheme="minorHAnsi"/>
              </w:rPr>
            </w:pPr>
            <w:r w:rsidRPr="00B34CDC">
              <w:rPr>
                <w:rFonts w:cstheme="minorHAnsi"/>
              </w:rPr>
              <w:t xml:space="preserve">Prof. Dr. Nedret KILIÇ- </w:t>
            </w:r>
            <w:proofErr w:type="spellStart"/>
            <w:r w:rsidRPr="00B34CDC">
              <w:rPr>
                <w:rFonts w:cstheme="minorHAnsi"/>
              </w:rPr>
              <w:t>Medical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Biochemistry</w:t>
            </w:r>
            <w:proofErr w:type="spellEnd"/>
          </w:p>
          <w:p w:rsidR="00764F7F" w:rsidRPr="00B34CDC" w:rsidRDefault="00764F7F" w:rsidP="005E33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Gamze YURDAKAN - </w:t>
            </w:r>
            <w:proofErr w:type="spellStart"/>
            <w:r w:rsidRPr="00B34CDC">
              <w:rPr>
                <w:rFonts w:cstheme="minorHAnsi"/>
              </w:rPr>
              <w:t>Medical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Pathology</w:t>
            </w:r>
            <w:proofErr w:type="spellEnd"/>
          </w:p>
          <w:p w:rsidR="00764F7F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 w:rsidRPr="00B34CDC">
              <w:rPr>
                <w:rFonts w:cstheme="minorHAnsi"/>
              </w:rPr>
              <w:t>Assoc</w:t>
            </w:r>
            <w:proofErr w:type="spellEnd"/>
            <w:r w:rsidRPr="00B34CDC">
              <w:rPr>
                <w:rFonts w:cstheme="minorHAnsi"/>
              </w:rPr>
              <w:t xml:space="preserve">. Prof. Dr. Hale ÖKTEM – </w:t>
            </w:r>
            <w:proofErr w:type="spellStart"/>
            <w:r w:rsidRPr="00B34CDC">
              <w:rPr>
                <w:rFonts w:cstheme="minorHAnsi"/>
              </w:rPr>
              <w:t>Anatomy</w:t>
            </w:r>
            <w:proofErr w:type="spellEnd"/>
          </w:p>
          <w:p w:rsidR="00764F7F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 w:rsidRPr="000E0658">
              <w:rPr>
                <w:rFonts w:cstheme="minorHAnsi"/>
              </w:rPr>
              <w:t>Asst</w:t>
            </w:r>
            <w:proofErr w:type="spellEnd"/>
            <w:r w:rsidRPr="000E0658">
              <w:rPr>
                <w:rFonts w:cstheme="minorHAnsi"/>
              </w:rPr>
              <w:t xml:space="preserve">. Prof. Dr. Recep Ali BROHİ– </w:t>
            </w:r>
            <w:proofErr w:type="spellStart"/>
            <w:r w:rsidRPr="000E0658">
              <w:rPr>
                <w:rFonts w:cstheme="minorHAnsi"/>
              </w:rPr>
              <w:t>Anatomy</w:t>
            </w:r>
            <w:proofErr w:type="spellEnd"/>
          </w:p>
          <w:p w:rsidR="00764F7F" w:rsidRPr="00B34CDC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 w:rsidRPr="00597904">
              <w:rPr>
                <w:rFonts w:cstheme="minorHAnsi"/>
              </w:rPr>
              <w:t>Asst</w:t>
            </w:r>
            <w:proofErr w:type="spellEnd"/>
            <w:r w:rsidRPr="00597904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Prof. Dr. Sami Eren</w:t>
            </w:r>
            <w:r w:rsidRPr="00B34CDC">
              <w:rPr>
                <w:rFonts w:cstheme="minorHAnsi"/>
              </w:rPr>
              <w:t xml:space="preserve">- </w:t>
            </w:r>
            <w:proofErr w:type="spellStart"/>
            <w:r w:rsidRPr="00B34CDC">
              <w:rPr>
                <w:rFonts w:cstheme="minorHAnsi"/>
              </w:rPr>
              <w:t>Pharmacology</w:t>
            </w:r>
            <w:proofErr w:type="spellEnd"/>
          </w:p>
          <w:p w:rsidR="00764F7F" w:rsidRPr="00B34CDC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Asst</w:t>
            </w:r>
            <w:proofErr w:type="spellEnd"/>
            <w:r w:rsidRPr="00B34CDC">
              <w:rPr>
                <w:rFonts w:cstheme="minorHAnsi"/>
              </w:rPr>
              <w:t xml:space="preserve">. Prof. Dr. </w:t>
            </w:r>
            <w:proofErr w:type="spellStart"/>
            <w:r w:rsidRPr="00B34CDC">
              <w:rPr>
                <w:rFonts w:cstheme="minorHAnsi"/>
              </w:rPr>
              <w:t>Badegül</w:t>
            </w:r>
            <w:proofErr w:type="spellEnd"/>
            <w:r w:rsidRPr="00B34CDC">
              <w:rPr>
                <w:rFonts w:cstheme="minorHAnsi"/>
              </w:rPr>
              <w:t xml:space="preserve"> SARIKAYA – </w:t>
            </w:r>
            <w:proofErr w:type="spellStart"/>
            <w:r w:rsidRPr="00B34CDC">
              <w:rPr>
                <w:rFonts w:cstheme="minorHAnsi"/>
              </w:rPr>
              <w:t>Physiology</w:t>
            </w:r>
            <w:proofErr w:type="spellEnd"/>
          </w:p>
          <w:p w:rsidR="00764F7F" w:rsidRPr="00B34CDC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Assoc</w:t>
            </w:r>
            <w:proofErr w:type="spellEnd"/>
            <w:r w:rsidRPr="00B34CDC">
              <w:rPr>
                <w:rFonts w:cstheme="minorHAnsi"/>
              </w:rPr>
              <w:t xml:space="preserve">. Prof. Dr. Ali Doğan DURSUN – </w:t>
            </w:r>
            <w:proofErr w:type="spellStart"/>
            <w:r w:rsidRPr="00B34CDC">
              <w:rPr>
                <w:rFonts w:cstheme="minorHAnsi"/>
              </w:rPr>
              <w:t>Physiology</w:t>
            </w:r>
            <w:proofErr w:type="spellEnd"/>
          </w:p>
          <w:p w:rsidR="00764F7F" w:rsidRPr="00B34CDC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Assoc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B34CDC">
              <w:rPr>
                <w:rFonts w:cstheme="minorHAnsi"/>
              </w:rPr>
              <w:t xml:space="preserve">Prof. Dr. Nuriye Ezgi BEKTUR AYKANAT- </w:t>
            </w:r>
            <w:proofErr w:type="spellStart"/>
            <w:r w:rsidRPr="00B34CDC">
              <w:rPr>
                <w:rFonts w:cstheme="minorHAnsi"/>
              </w:rPr>
              <w:t>Histology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and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Embryology</w:t>
            </w:r>
            <w:proofErr w:type="spellEnd"/>
          </w:p>
          <w:p w:rsidR="00764F7F" w:rsidRPr="00B34CDC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Asst</w:t>
            </w:r>
            <w:proofErr w:type="spellEnd"/>
            <w:r w:rsidRPr="00B34CDC">
              <w:rPr>
                <w:rFonts w:cstheme="minorHAnsi"/>
              </w:rPr>
              <w:t xml:space="preserve">. Prof. Dr. Fatma YERLİKAYA ÖZKURT - </w:t>
            </w:r>
            <w:proofErr w:type="spellStart"/>
            <w:r w:rsidRPr="00B34CDC">
              <w:rPr>
                <w:rFonts w:cstheme="minorHAnsi"/>
              </w:rPr>
              <w:t>Biostatistics</w:t>
            </w:r>
            <w:proofErr w:type="spellEnd"/>
          </w:p>
          <w:p w:rsidR="00764F7F" w:rsidRPr="00B34CDC" w:rsidRDefault="00764F7F" w:rsidP="005E3307">
            <w:pPr>
              <w:jc w:val="both"/>
              <w:rPr>
                <w:rFonts w:cstheme="minorHAnsi"/>
              </w:rPr>
            </w:pPr>
          </w:p>
        </w:tc>
      </w:tr>
      <w:tr w:rsidR="00764F7F" w:rsidRPr="00B34CDC" w:rsidTr="005E3307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764F7F" w:rsidRPr="00B34CDC" w:rsidTr="005E3307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764F7F" w:rsidRPr="00B34CDC" w:rsidRDefault="00764F7F" w:rsidP="005E3307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64F7F" w:rsidRPr="00B34CDC" w:rsidRDefault="00764F7F" w:rsidP="005E3307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lang w:eastAsia="tr-TR"/>
                    </w:rPr>
                  </w:pPr>
                </w:p>
              </w:tc>
            </w:tr>
          </w:tbl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ACADEMIC STAFF</w:t>
            </w:r>
          </w:p>
        </w:tc>
        <w:tc>
          <w:tcPr>
            <w:tcW w:w="1842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TEOR</w:t>
            </w:r>
            <w:r>
              <w:rPr>
                <w:rFonts w:cstheme="minorHAnsi"/>
                <w:b/>
              </w:rPr>
              <w:t>ETHICAL LECTURE TI</w:t>
            </w:r>
            <w:r w:rsidRPr="00B34CDC">
              <w:rPr>
                <w:rFonts w:cstheme="minorHAnsi"/>
                <w:b/>
              </w:rPr>
              <w:t>ME</w:t>
            </w:r>
          </w:p>
        </w:tc>
        <w:tc>
          <w:tcPr>
            <w:tcW w:w="1560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PRACTICAL LECTURE TIME</w:t>
            </w:r>
          </w:p>
        </w:tc>
        <w:tc>
          <w:tcPr>
            <w:tcW w:w="1701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INTERACTIVE EDUCATION</w:t>
            </w:r>
          </w:p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TIME</w:t>
            </w:r>
          </w:p>
        </w:tc>
        <w:tc>
          <w:tcPr>
            <w:tcW w:w="992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TOTAL TIME</w:t>
            </w:r>
          </w:p>
        </w:tc>
      </w:tr>
      <w:tr w:rsidR="00764F7F" w:rsidRPr="00B34CDC" w:rsidTr="005E3307">
        <w:trPr>
          <w:trHeight w:val="429"/>
        </w:trPr>
        <w:tc>
          <w:tcPr>
            <w:tcW w:w="3823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proofErr w:type="spellStart"/>
            <w:r w:rsidRPr="00DB7A66">
              <w:rPr>
                <w:rFonts w:cstheme="minorHAnsi"/>
                <w:b/>
              </w:rPr>
              <w:t>Anatomy</w:t>
            </w:r>
            <w:proofErr w:type="spellEnd"/>
          </w:p>
        </w:tc>
        <w:tc>
          <w:tcPr>
            <w:tcW w:w="184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4</w:t>
            </w:r>
            <w:r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701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r w:rsidRPr="00DB7A66">
              <w:rPr>
                <w:rFonts w:cstheme="minorHAnsi"/>
              </w:rPr>
              <w:t xml:space="preserve">(2 </w:t>
            </w:r>
            <w:proofErr w:type="spellStart"/>
            <w:r w:rsidRPr="00DB7A66">
              <w:rPr>
                <w:rFonts w:cstheme="minorHAnsi"/>
              </w:rPr>
              <w:t>hours</w:t>
            </w:r>
            <w:proofErr w:type="spellEnd"/>
            <w:r w:rsidRPr="00DB7A66">
              <w:rPr>
                <w:rFonts w:cstheme="minorHAnsi"/>
              </w:rPr>
              <w:t xml:space="preserve"> </w:t>
            </w:r>
            <w:proofErr w:type="spellStart"/>
            <w:r w:rsidRPr="00DB7A66">
              <w:rPr>
                <w:rFonts w:cstheme="minorHAnsi"/>
              </w:rPr>
              <w:t>flip</w:t>
            </w:r>
            <w:proofErr w:type="spellEnd"/>
            <w:r w:rsidRPr="00DB7A66">
              <w:rPr>
                <w:rFonts w:cstheme="minorHAnsi"/>
              </w:rPr>
              <w:t xml:space="preserve"> class</w:t>
            </w:r>
            <w:r>
              <w:rPr>
                <w:rFonts w:cstheme="minorHAnsi"/>
              </w:rPr>
              <w:t xml:space="preserve">+2 </w:t>
            </w:r>
            <w:proofErr w:type="spellStart"/>
            <w:r>
              <w:rPr>
                <w:rFonts w:cstheme="minorHAnsi"/>
              </w:rPr>
              <w:t>hours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discussion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99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</w:tr>
      <w:tr w:rsidR="00764F7F" w:rsidRPr="00B34CDC" w:rsidTr="005E3307">
        <w:trPr>
          <w:trHeight w:val="417"/>
        </w:trPr>
        <w:tc>
          <w:tcPr>
            <w:tcW w:w="3823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proofErr w:type="spellStart"/>
            <w:r w:rsidRPr="00DB7A66">
              <w:rPr>
                <w:rFonts w:cstheme="minorHAnsi"/>
                <w:b/>
              </w:rPr>
              <w:t>Histology</w:t>
            </w:r>
            <w:proofErr w:type="spellEnd"/>
            <w:r w:rsidRPr="00DB7A66">
              <w:rPr>
                <w:rFonts w:cstheme="minorHAnsi"/>
                <w:b/>
              </w:rPr>
              <w:t xml:space="preserve"> </w:t>
            </w:r>
            <w:proofErr w:type="spellStart"/>
            <w:r w:rsidRPr="00DB7A66">
              <w:rPr>
                <w:rFonts w:cstheme="minorHAnsi"/>
                <w:b/>
              </w:rPr>
              <w:t>and</w:t>
            </w:r>
            <w:proofErr w:type="spellEnd"/>
            <w:r w:rsidRPr="00DB7A66">
              <w:rPr>
                <w:rFonts w:cstheme="minorHAnsi"/>
                <w:b/>
              </w:rPr>
              <w:t xml:space="preserve"> </w:t>
            </w:r>
            <w:proofErr w:type="spellStart"/>
            <w:r w:rsidRPr="00DB7A66">
              <w:rPr>
                <w:rFonts w:cstheme="minorHAnsi"/>
                <w:b/>
              </w:rPr>
              <w:t>Embryology</w:t>
            </w:r>
            <w:proofErr w:type="spellEnd"/>
          </w:p>
        </w:tc>
        <w:tc>
          <w:tcPr>
            <w:tcW w:w="184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8</w:t>
            </w:r>
          </w:p>
        </w:tc>
        <w:tc>
          <w:tcPr>
            <w:tcW w:w="1560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2</w:t>
            </w:r>
          </w:p>
        </w:tc>
        <w:tc>
          <w:tcPr>
            <w:tcW w:w="1701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10</w:t>
            </w:r>
          </w:p>
        </w:tc>
      </w:tr>
      <w:tr w:rsidR="00764F7F" w:rsidRPr="00B34CDC" w:rsidTr="005E3307">
        <w:trPr>
          <w:trHeight w:val="202"/>
        </w:trPr>
        <w:tc>
          <w:tcPr>
            <w:tcW w:w="3823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proofErr w:type="spellStart"/>
            <w:r w:rsidRPr="00DB7A66">
              <w:rPr>
                <w:rFonts w:cstheme="minorHAnsi"/>
                <w:b/>
              </w:rPr>
              <w:t>Medical</w:t>
            </w:r>
            <w:proofErr w:type="spellEnd"/>
            <w:r w:rsidRPr="00DB7A66">
              <w:rPr>
                <w:rFonts w:cstheme="minorHAnsi"/>
                <w:b/>
              </w:rPr>
              <w:t xml:space="preserve"> </w:t>
            </w:r>
            <w:proofErr w:type="spellStart"/>
            <w:r w:rsidRPr="00DB7A66">
              <w:rPr>
                <w:rFonts w:cstheme="minorHAnsi"/>
                <w:b/>
              </w:rPr>
              <w:t>Microbiology</w:t>
            </w:r>
            <w:proofErr w:type="spellEnd"/>
          </w:p>
        </w:tc>
        <w:tc>
          <w:tcPr>
            <w:tcW w:w="184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560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764F7F" w:rsidRPr="00B34CDC" w:rsidTr="005E3307">
        <w:trPr>
          <w:trHeight w:val="214"/>
        </w:trPr>
        <w:tc>
          <w:tcPr>
            <w:tcW w:w="3823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proofErr w:type="spellStart"/>
            <w:r w:rsidRPr="00DB7A66">
              <w:rPr>
                <w:rFonts w:cstheme="minorHAnsi"/>
                <w:b/>
              </w:rPr>
              <w:t>Medical</w:t>
            </w:r>
            <w:proofErr w:type="spellEnd"/>
            <w:r w:rsidRPr="00DB7A66">
              <w:rPr>
                <w:rFonts w:cstheme="minorHAnsi"/>
                <w:b/>
              </w:rPr>
              <w:t xml:space="preserve"> </w:t>
            </w:r>
            <w:proofErr w:type="spellStart"/>
            <w:r w:rsidRPr="00DB7A66">
              <w:rPr>
                <w:rFonts w:cstheme="minorHAnsi"/>
                <w:b/>
              </w:rPr>
              <w:t>Pharmacology</w:t>
            </w:r>
            <w:proofErr w:type="spellEnd"/>
          </w:p>
        </w:tc>
        <w:tc>
          <w:tcPr>
            <w:tcW w:w="184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560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764F7F" w:rsidRPr="00B34CDC" w:rsidTr="005E3307">
        <w:trPr>
          <w:trHeight w:val="402"/>
        </w:trPr>
        <w:tc>
          <w:tcPr>
            <w:tcW w:w="3823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proofErr w:type="spellStart"/>
            <w:r w:rsidRPr="00DB7A66">
              <w:rPr>
                <w:rFonts w:cstheme="minorHAnsi"/>
                <w:b/>
              </w:rPr>
              <w:t>Medical</w:t>
            </w:r>
            <w:proofErr w:type="spellEnd"/>
            <w:r w:rsidRPr="00DB7A66">
              <w:rPr>
                <w:rFonts w:cstheme="minorHAnsi"/>
                <w:b/>
              </w:rPr>
              <w:t xml:space="preserve"> </w:t>
            </w:r>
            <w:proofErr w:type="spellStart"/>
            <w:r w:rsidRPr="00DB7A66">
              <w:rPr>
                <w:rFonts w:cstheme="minorHAnsi"/>
                <w:b/>
              </w:rPr>
              <w:t>Biochemistry</w:t>
            </w:r>
            <w:proofErr w:type="spellEnd"/>
          </w:p>
        </w:tc>
        <w:tc>
          <w:tcPr>
            <w:tcW w:w="184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3</w:t>
            </w:r>
          </w:p>
        </w:tc>
      </w:tr>
      <w:tr w:rsidR="00764F7F" w:rsidRPr="00B34CDC" w:rsidTr="005E3307">
        <w:trPr>
          <w:trHeight w:val="417"/>
        </w:trPr>
        <w:tc>
          <w:tcPr>
            <w:tcW w:w="3823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proofErr w:type="spellStart"/>
            <w:r w:rsidRPr="00C761D9">
              <w:rPr>
                <w:rFonts w:cstheme="minorHAnsi"/>
                <w:b/>
              </w:rPr>
              <w:t>Medical</w:t>
            </w:r>
            <w:proofErr w:type="spellEnd"/>
            <w:r w:rsidRPr="00C761D9">
              <w:rPr>
                <w:rFonts w:cstheme="minorHAnsi"/>
                <w:b/>
              </w:rPr>
              <w:t xml:space="preserve"> </w:t>
            </w:r>
            <w:proofErr w:type="spellStart"/>
            <w:r w:rsidRPr="00C761D9">
              <w:rPr>
                <w:rFonts w:cstheme="minorHAnsi"/>
                <w:b/>
              </w:rPr>
              <w:t>Pathology</w:t>
            </w:r>
            <w:proofErr w:type="spellEnd"/>
          </w:p>
        </w:tc>
        <w:tc>
          <w:tcPr>
            <w:tcW w:w="184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560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1</w:t>
            </w:r>
          </w:p>
        </w:tc>
        <w:tc>
          <w:tcPr>
            <w:tcW w:w="1701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64F7F" w:rsidRPr="00B34CDC" w:rsidTr="005E3307">
        <w:trPr>
          <w:trHeight w:val="417"/>
        </w:trPr>
        <w:tc>
          <w:tcPr>
            <w:tcW w:w="3823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  <w:b/>
              </w:rPr>
            </w:pPr>
            <w:proofErr w:type="spellStart"/>
            <w:r w:rsidRPr="00C761D9">
              <w:rPr>
                <w:rFonts w:cstheme="minorHAnsi"/>
                <w:b/>
              </w:rPr>
              <w:t>Physiology</w:t>
            </w:r>
            <w:proofErr w:type="spellEnd"/>
          </w:p>
        </w:tc>
        <w:tc>
          <w:tcPr>
            <w:tcW w:w="184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3</w:t>
            </w:r>
            <w:r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:rsidR="00764F7F" w:rsidRPr="00C761D9" w:rsidRDefault="00A3271E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01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</w:tr>
      <w:tr w:rsidR="00764F7F" w:rsidRPr="00B34CDC" w:rsidTr="005E3307">
        <w:trPr>
          <w:trHeight w:val="417"/>
        </w:trPr>
        <w:tc>
          <w:tcPr>
            <w:tcW w:w="3823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  <w:b/>
              </w:rPr>
            </w:pPr>
            <w:proofErr w:type="spellStart"/>
            <w:r w:rsidRPr="00C761D9">
              <w:rPr>
                <w:rFonts w:cstheme="minorHAnsi"/>
                <w:b/>
              </w:rPr>
              <w:t>Biostatistics</w:t>
            </w:r>
            <w:proofErr w:type="spellEnd"/>
          </w:p>
        </w:tc>
        <w:tc>
          <w:tcPr>
            <w:tcW w:w="184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2</w:t>
            </w:r>
          </w:p>
        </w:tc>
      </w:tr>
      <w:tr w:rsidR="00764F7F" w:rsidRPr="00B34CDC" w:rsidTr="005E3307">
        <w:trPr>
          <w:trHeight w:val="417"/>
        </w:trPr>
        <w:tc>
          <w:tcPr>
            <w:tcW w:w="3823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  <w:b/>
              </w:rPr>
            </w:pPr>
            <w:proofErr w:type="spellStart"/>
            <w:r w:rsidRPr="00C761D9">
              <w:rPr>
                <w:rFonts w:cstheme="minorHAnsi"/>
                <w:b/>
              </w:rPr>
              <w:t>Biophysics</w:t>
            </w:r>
            <w:proofErr w:type="spellEnd"/>
          </w:p>
        </w:tc>
        <w:tc>
          <w:tcPr>
            <w:tcW w:w="184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560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764F7F" w:rsidRPr="00B34CDC" w:rsidTr="005E3307">
        <w:trPr>
          <w:trHeight w:val="417"/>
        </w:trPr>
        <w:tc>
          <w:tcPr>
            <w:tcW w:w="3823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PBL</w:t>
            </w:r>
          </w:p>
        </w:tc>
        <w:tc>
          <w:tcPr>
            <w:tcW w:w="184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560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9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764F7F" w:rsidRPr="00B34CDC" w:rsidTr="005E3307">
        <w:trPr>
          <w:trHeight w:val="417"/>
        </w:trPr>
        <w:tc>
          <w:tcPr>
            <w:tcW w:w="3823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  <w:b/>
              </w:rPr>
            </w:pPr>
            <w:r w:rsidRPr="00C761D9">
              <w:rPr>
                <w:rFonts w:cstheme="minorHAnsi"/>
                <w:b/>
              </w:rPr>
              <w:t>TOTAL</w:t>
            </w:r>
          </w:p>
        </w:tc>
        <w:tc>
          <w:tcPr>
            <w:tcW w:w="184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15</w:t>
            </w:r>
            <w:r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:rsidR="00764F7F" w:rsidRPr="00C761D9" w:rsidRDefault="00A3271E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701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92" w:type="dxa"/>
          </w:tcPr>
          <w:p w:rsidR="00764F7F" w:rsidRPr="00C761D9" w:rsidRDefault="00A3271E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180</w:t>
            </w:r>
          </w:p>
        </w:tc>
      </w:tr>
    </w:tbl>
    <w:p w:rsidR="00764F7F" w:rsidRPr="00B34CDC" w:rsidRDefault="00764F7F" w:rsidP="00764F7F">
      <w:pPr>
        <w:rPr>
          <w:rFonts w:cstheme="minorHAnsi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265"/>
        <w:gridCol w:w="3826"/>
        <w:gridCol w:w="3827"/>
      </w:tblGrid>
      <w:tr w:rsidR="00764F7F" w:rsidRPr="00B34CDC" w:rsidTr="005E3307">
        <w:trPr>
          <w:trHeight w:val="271"/>
        </w:trPr>
        <w:tc>
          <w:tcPr>
            <w:tcW w:w="9918" w:type="dxa"/>
            <w:gridSpan w:val="3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 xml:space="preserve">CONTENT OF THE MED 203 COMMITTEE </w:t>
            </w:r>
          </w:p>
        </w:tc>
      </w:tr>
      <w:tr w:rsidR="00764F7F" w:rsidRPr="00B34CDC" w:rsidTr="005E3307">
        <w:trPr>
          <w:trHeight w:val="1026"/>
        </w:trPr>
        <w:tc>
          <w:tcPr>
            <w:tcW w:w="9918" w:type="dxa"/>
            <w:gridSpan w:val="3"/>
          </w:tcPr>
          <w:p w:rsidR="00764F7F" w:rsidRPr="00B34CDC" w:rsidRDefault="00764F7F" w:rsidP="005E3307">
            <w:pPr>
              <w:pStyle w:val="GvdeMetni"/>
              <w:spacing w:before="120" w:line="283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Central nervous system; spinal cord: general topography and internal structure; the central nervous system: afferent pathways, the central nervous system: efferent pathways; medulla oblongata; pons; mesencephalon; cerebellum; cranial nerves; the sympathetic and parasympathetic nervous system; thalamus; hypothalamus; autonomic nervous system; cranial nerves; vessels of central nervous system; limbic system; ventricles and cerebrospinal fluid; orbit and its contents; eyeball; ear; vestibular system; auditory pathways; visual pathways; clinical anatomy; sectional anatomy of central nervous system; injuries of central nervous system; fine structure and development of central nervous system organs, histology of central nervous system; pathology of central nervous system organs; drugs used in central nervous system pathologies; infectious diseases of central nervous system; physiology of central nervous system; diagnosis and surgical approaches to intracranial hemorrhages; vestibular tests; hearing tests; tumors of central nervous system; biochemistry of hormonal systems</w:t>
            </w:r>
          </w:p>
        </w:tc>
      </w:tr>
      <w:tr w:rsidR="00764F7F" w:rsidRPr="00B34CDC" w:rsidTr="005E3307">
        <w:trPr>
          <w:trHeight w:val="256"/>
        </w:trPr>
        <w:tc>
          <w:tcPr>
            <w:tcW w:w="9918" w:type="dxa"/>
            <w:gridSpan w:val="3"/>
          </w:tcPr>
          <w:p w:rsidR="00764F7F" w:rsidRPr="00B34CDC" w:rsidRDefault="00764F7F" w:rsidP="005E3307">
            <w:pPr>
              <w:jc w:val="center"/>
              <w:rPr>
                <w:rFonts w:cstheme="minorHAnsi"/>
                <w:color w:val="363636"/>
              </w:rPr>
            </w:pPr>
            <w:r w:rsidRPr="00B34CDC">
              <w:rPr>
                <w:rFonts w:cstheme="minorHAnsi"/>
                <w:b/>
              </w:rPr>
              <w:t>MED 203 COMMITTEE AIM</w:t>
            </w:r>
          </w:p>
        </w:tc>
      </w:tr>
      <w:tr w:rsidR="00764F7F" w:rsidRPr="00B34CDC" w:rsidTr="005E3307">
        <w:trPr>
          <w:trHeight w:val="770"/>
        </w:trPr>
        <w:tc>
          <w:tcPr>
            <w:tcW w:w="9918" w:type="dxa"/>
            <w:gridSpan w:val="3"/>
          </w:tcPr>
          <w:p w:rsidR="00764F7F" w:rsidRPr="00B34CDC" w:rsidRDefault="00764F7F" w:rsidP="005E3307">
            <w:pPr>
              <w:pStyle w:val="GvdeMetni"/>
              <w:spacing w:before="120" w:line="283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 understand the structural and biochemical properties of the nervous system and to interpret the functions of the nervous system with the perspective of basic principles of physics; interpret the cells and structures of the nervous system at the microscopic level; to evaluate the physiology of the nervous system and related systems; to be able to distinguish the symptoms, diagnosis and treatment of neurological diseases, to evaluate the effects and use of neurological system targeted drugs with a pharmacology perspective.</w:t>
            </w:r>
          </w:p>
        </w:tc>
      </w:tr>
      <w:tr w:rsidR="00764F7F" w:rsidRPr="00B34CDC" w:rsidTr="005E3307">
        <w:trPr>
          <w:trHeight w:val="271"/>
        </w:trPr>
        <w:tc>
          <w:tcPr>
            <w:tcW w:w="9918" w:type="dxa"/>
            <w:gridSpan w:val="3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MED 203 COMMITTEE LEARNING OBJECTIVES</w:t>
            </w:r>
          </w:p>
        </w:tc>
      </w:tr>
      <w:tr w:rsidR="00764F7F" w:rsidRPr="00B34CDC" w:rsidTr="005E3307">
        <w:trPr>
          <w:trHeight w:val="1569"/>
        </w:trPr>
        <w:tc>
          <w:tcPr>
            <w:tcW w:w="9918" w:type="dxa"/>
            <w:gridSpan w:val="3"/>
          </w:tcPr>
          <w:p w:rsidR="00764F7F" w:rsidRPr="00B34CDC" w:rsidRDefault="00764F7F" w:rsidP="00513A00">
            <w:pPr>
              <w:pStyle w:val="GvdeMetni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The students who succeeded in this course;</w:t>
            </w:r>
          </w:p>
          <w:p w:rsidR="00764F7F" w:rsidRPr="00B34CDC" w:rsidRDefault="00764F7F" w:rsidP="005E3307">
            <w:pPr>
              <w:pStyle w:val="GvdeMetni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Describes the anatomy of structures related to central nervous system and recognizes them on models.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Describes the anatomy of cranial bones and recognizes them on models.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Explains the anatomy of structures related to sensory organs and recognizes them on models.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Describes the functional anatomy of the anatomical structures included to central nervous system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Describes the functional anatomy of the anatomical structures included to sensory organs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Explains the afferent and efferent pathways and clinical conditions related with their injuries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Defines the clinical anatomy of cranial nerves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Describes the visual pathways, auditory pathways and vestibular system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central structures related to the nervous system and the functions of these structures, interprets the functional losses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Defines the sensory receptors and explains their properties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Defines somatic senses, knows the differences, explains the ways of conduction to the central nervous system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 xml:space="preserve">Explains how motor and sensory functions of the nervous system are performed at the level of the medulla </w:t>
            </w:r>
            <w:proofErr w:type="spellStart"/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spinalis</w:t>
            </w:r>
            <w:proofErr w:type="spellEnd"/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, brain stem and cortex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interaction between the structures that take part in the formation of voluntary movement and the interaction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centers and cycles that manage vegetative functions.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function of the limbic system,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Describes the high functions of the nervous system such as conditional reflex, learning and memory by physiological mechanisms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centers and processes that manage cognitive and cognitive functions.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formation, related structures and functions of special senses (sight, hearing, balance, smell, taste), superficial senses and deep senses,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physiological mechanisms of vision and hearing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structures, CSF construction, components and functions that protect the Central Nervous System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structure and functions of the autonomic nervous system.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Interpret the physiopathology of neurodegenerative diseases.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high functions of the brain and the neuronal basis of the resulting defects,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Defines electroencephalography method, calculates frequency and amplitude.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Measures EEG, interprets the results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Defines the reflex arc of the deep tendon reflexes, performs a reflex examination and interprets the results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Performs a hearing test, revealing the difference between conductive and sensory-neural hearing loss.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Defines and measures the field of vision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Defines and measures visual acuity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Defines and measures the light and accommodation reflex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Explains the physiology and interactions between central nervous system, peripheral nervous system and related sensory organs. Students will be able to perform EEG, stretch reflexes, hearing, vision and </w:t>
            </w:r>
            <w:r w:rsidRPr="00B34C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reflex tests in order to gain the ability to make attempts for patients.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Explains the biochemistry of hormonal systems stimulated by brain regions.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Recognizes the symptoms and pathological findings of neurological diseases.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Evaluates multiple sclerosis, stroke and Alzheimer’s diseases with a neurological approach.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Describes the fine structure of central nervous system organs and structural components of it and the fine structure of eye and ear. Describes the embryological development of these organs.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Describes the microscopic characteristics of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hypophysis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and epiphysis. Knows the embryological development of these organs.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Differentiates meningitis from encephalitis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Describes the pathophysiology of subacute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sclerosing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panencephalitis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SSPE and progressive multifocal leukoencephalopathy</w:t>
            </w: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Defines prion disease</w:t>
            </w: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Explains the features of neuronal injury</w:t>
            </w:r>
          </w:p>
          <w:p w:rsidR="00513A00" w:rsidRPr="00513A00" w:rsidRDefault="00513A00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Describes the central nervous system response to hypoxia and ischemia from a pathophysiological perspective.</w:t>
            </w:r>
          </w:p>
          <w:p w:rsidR="00513A00" w:rsidRPr="00C72E01" w:rsidRDefault="00513A00" w:rsidP="00C72E01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Explain acquired metabolic and toxic disturbances of CNS</w:t>
            </w: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Describes the pathogenesis of the cerebrovascular diseases</w:t>
            </w: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Explains morphologic changes &amp; their consequences in CNS trauma</w:t>
            </w: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Explains perinatal brain injury</w:t>
            </w: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Describes diseases of myelin</w:t>
            </w: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Explains neurodegenerative diseases generally</w:t>
            </w: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Describes &amp; discuss CNS benign &amp; malignant neoplasms</w:t>
            </w:r>
          </w:p>
          <w:p w:rsidR="00BD49A1" w:rsidRPr="00513A00" w:rsidRDefault="00BD49A1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Knows, describes and explains the drugs related autonomic nervous system.</w:t>
            </w:r>
          </w:p>
          <w:p w:rsidR="00BD49A1" w:rsidRPr="00513A00" w:rsidRDefault="00BD49A1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Knows, describes and explains the drugs related central nervous system (sedatives and hypnotics, antipsychotics, antidepressants, opioid analgesics, anti-seizure drugs, anti-parkinsonian agents, general and local anaesthetics, skeletal muscle relaxants)</w:t>
            </w:r>
          </w:p>
          <w:p w:rsidR="00513A00" w:rsidRPr="00513A00" w:rsidRDefault="00513A00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Describe and discuss CNS neoplasms and peripheral nerve sheath tumors</w:t>
            </w:r>
          </w:p>
          <w:p w:rsidR="00513A00" w:rsidRPr="00BD49A1" w:rsidRDefault="00513A00" w:rsidP="00513A00">
            <w:pPr>
              <w:pStyle w:val="GvdeMetni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49A1" w:rsidRDefault="00BD49A1" w:rsidP="00BD49A1">
            <w:pPr>
              <w:pStyle w:val="GvdeMetni"/>
              <w:ind w:left="-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4F7F" w:rsidRPr="00B34CDC" w:rsidRDefault="00764F7F" w:rsidP="005E3307">
            <w:pPr>
              <w:pStyle w:val="GvdeMetn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F7F" w:rsidRPr="00B34CDC" w:rsidTr="005E3307">
        <w:trPr>
          <w:trHeight w:val="50"/>
        </w:trPr>
        <w:tc>
          <w:tcPr>
            <w:tcW w:w="9918" w:type="dxa"/>
            <w:gridSpan w:val="3"/>
          </w:tcPr>
          <w:p w:rsidR="00764F7F" w:rsidRPr="00A8788B" w:rsidRDefault="00764F7F" w:rsidP="006874B7">
            <w:pPr>
              <w:pStyle w:val="GvdeMetn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RECOMMENDED BOOKS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Braddom's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Physical Medicine and Rehabilitation (5th Edition); David X.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Cifu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MD; Elsevier, Philadelphia, 2016.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Gray’s Anatomy for Students (3rd Edition); Richard L. Drake, A. Wayne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Vogl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, Adam W. M. Mitchell; Churchill Livingston Elsevier, Philadelphia, 2015.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Guyton and Hall Textbook of Medical Physiology (13th Edition); John E. Hall; Elsevier, Philadelphia, 2016.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Histology and Cell Biology: An Introduction to Pathology (4th Edition); Abraham L.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Kierszenbaum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Laura L.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Tres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; Elsevier Saunders, Philadelphia, 2015.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Medical Microbiology (7th Edition); Patrick Murray, Ken Rosenthal, Michael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Pfaller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; Elsevier Saunders, Philadelphia, 2013.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Molecular and Cellular Biophysics; Meyer B. Jackson; Cambridge University Press, Cambridge, 2006.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Rheumatology Textbook (5th Edition); Marc Hochberg, Alan J.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Silman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Joseph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Smolen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Michael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Weinblatt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, Michael Weisman; Mosby Elsevier, Philadelphia, 2011.</w:t>
            </w:r>
          </w:p>
          <w:p w:rsidR="00764F7F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Robbins Basic Pathology (10th Edition); Vinay Kumar,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Abul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K. Abbas, Jon C. Aster; Elsevier Saunders, Philadelphia, 2018. </w:t>
            </w:r>
          </w:p>
          <w:p w:rsidR="00D56FA5" w:rsidRPr="002B752E" w:rsidRDefault="00D56FA5" w:rsidP="00D56FA5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Understanding Pathophysiology First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canadian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 Ed. 2018 by Elsevier Inc.  Sue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Huether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; Kelly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PowerKean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; Mohamed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ElHussein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56FA5" w:rsidRPr="002B752E" w:rsidRDefault="00D56FA5" w:rsidP="00D56FA5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Pathophysiology of Diseases: An introduction in clinical medicine 8 ed. 2019 by McGraw-Hill Education; Lange Inc. Gary D. Hammer, MD, PhD Stephen J. McPhee, MD.</w:t>
            </w:r>
          </w:p>
          <w:p w:rsidR="00D56FA5" w:rsidRPr="002B752E" w:rsidRDefault="00D56FA5" w:rsidP="00D56FA5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Pathophysiology: The biologic basis for diseases in adults and children 8th ed. 2019 by Elsevier Inc. Kathryn L.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McCance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, MS, PhD Sue E.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Huether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, MS, PhD Valentına L.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Brashers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, Neal S. Rote, PhD.</w:t>
            </w:r>
          </w:p>
          <w:p w:rsidR="00D56FA5" w:rsidRPr="002B752E" w:rsidRDefault="00D56FA5" w:rsidP="00D56FA5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5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Rapid Review Pathology, Fifth Edition 2019 by Elsevier, Inc. Edward F.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Goljan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, MD.</w:t>
            </w:r>
          </w:p>
          <w:p w:rsidR="00D56FA5" w:rsidRPr="002B752E" w:rsidRDefault="00D56FA5" w:rsidP="00D56FA5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The Developing Human: Clinically Oriented Embryology (10th Edition); Keith L. Moore, T. V. N.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Persaud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, Mark G.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Torchia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; Elsevier, Philadelphia, 2015.</w:t>
            </w:r>
          </w:p>
          <w:p w:rsidR="00D56FA5" w:rsidRPr="00B34CDC" w:rsidRDefault="00D56FA5" w:rsidP="00D56FA5">
            <w:pPr>
              <w:pStyle w:val="GvdeMetni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The Developing Human: Clinically Oriented Embryology (10th Edition); Keith L. Moore, T. V. N.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Persaud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Mark G.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Torchia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; Elsevier, Philadelphia, 2015.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Textbook of Biochemistry with Clinical Correlations (7th Edition); Thomas M. Devlin; John Wiley &amp; Sons, 2010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Cell and molecular biology (2th edition);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Nalini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Chandar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PhD, Susan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Viselli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PhD,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Lipincot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Wiliams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&amp; Wilkins, 2019.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Molecular cell biology (8th edition); Harvey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Lodish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W.</w:t>
            </w:r>
            <w:proofErr w:type="gram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H.Freeman</w:t>
            </w:r>
            <w:proofErr w:type="spellEnd"/>
            <w:proofErr w:type="gram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&amp; Co Ltd, 2016.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Molecular biology of the cell (6th edition); Bruce Alberts, W. W. Norton &amp; Company,2015.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Jawetz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Melnick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&amp;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Adelberg's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dical Microbiology, 28e, 2019, </w:t>
            </w: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McGraw-Hill Education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edical Microbiology 8th Edition. </w:t>
            </w:r>
            <w:proofErr w:type="gram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Murray .</w:t>
            </w:r>
            <w:proofErr w:type="gram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Rosenthal</w:t>
            </w:r>
            <w:proofErr w:type="gram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, .</w:t>
            </w:r>
            <w:proofErr w:type="gram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Pfaller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, ,2016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Mandell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Douglas, and Bennett's Principles and Practice of Infectious Diseases, 9th Edition, Bennett, JE, Dolin R,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Blaser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MJ. Elsevier, 2019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Basic Immunology: Functions and Disorders of the Immune System, 5e, Abbas,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Lichmann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, Pillai, Elsevier, 2016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Gray’s Anatomy. Editor: Susan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Standring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, 41st Edition, 2015, Elsevier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Moore Clinically Oriented Anatomy. Authors: Keith L. Moore, Anne M. R.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Agur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Arthur F.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Dalley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. 7th Edition, 2013, Lippincott Williams Wilkins 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Sobotta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Atlas of Human Anatomy. English: Musculoskeletal system, internal organs, head, neck, neuroanatomy by Friedrich Paulsen (Author), Jens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Waschke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(Author), Sabine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Hombach-Klonisch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(Translator), Thomas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Klonisch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(Translator). 15th Edition, 2013, Urban and Fischer, Elsevier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Atlas of Human Anatomy (Netter Basic Science). Author: Frank H. Netter. 7th Edition, 2019, Elsevier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Medical Physiology 3rd Edition by Boron MD PhD, Walter F,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Boulpaep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MD, Emile L. (2017) 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Physiology 6th Edition by Costanzo PhD, Linda S.  (2017)</w:t>
            </w:r>
          </w:p>
          <w:p w:rsidR="00DC24F6" w:rsidRPr="00DC24F6" w:rsidRDefault="00764F7F" w:rsidP="00DC24F6">
            <w:pPr>
              <w:pStyle w:val="GvdeMetn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Principles of Neural Science, Fifth Edition (Principles of Neural Science (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Kandel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)) 5th Edition by Eric R.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Kandel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James H. Schwartz, Thomas M.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Jessell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Steven A.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Siegelbaum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, A. J. Hudspeth. (2013)</w:t>
            </w:r>
          </w:p>
          <w:p w:rsidR="006874B7" w:rsidRPr="006874B7" w:rsidRDefault="006874B7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Katzung's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 xml:space="preserve"> Basic and Clinical Pharmacology (Ed. Todd W. </w:t>
            </w:r>
            <w:proofErr w:type="spell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Vanderah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),16th Edition, McGraw Hill Lange, 2023.</w:t>
            </w:r>
          </w:p>
          <w:p w:rsidR="006874B7" w:rsidRPr="006874B7" w:rsidRDefault="006874B7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Katzung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 xml:space="preserve"> &amp; Trevor's Pharmacology Examination and Board Review (Ed. B.G. </w:t>
            </w:r>
            <w:proofErr w:type="spell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Katzung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 xml:space="preserve">, M. </w:t>
            </w:r>
            <w:proofErr w:type="spell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Kruidering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-Hall, A.J. Trevor) ,12th Edition, McGraw-Hill Education, 2019.</w:t>
            </w:r>
          </w:p>
          <w:p w:rsidR="006874B7" w:rsidRPr="006874B7" w:rsidRDefault="006874B7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Goodman and Gilman's The Pharmacological Basis of Therapeutics (</w:t>
            </w:r>
            <w:proofErr w:type="spell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Eds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 xml:space="preserve">: L. </w:t>
            </w:r>
            <w:proofErr w:type="spellStart"/>
            <w:proofErr w:type="gram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Brunton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,‎</w:t>
            </w:r>
            <w:proofErr w:type="gram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 xml:space="preserve"> B. </w:t>
            </w:r>
            <w:proofErr w:type="spell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Knollmann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), 14th Edition, McGraw Hill, 2022.</w:t>
            </w:r>
          </w:p>
          <w:p w:rsidR="00764F7F" w:rsidRPr="007D26F5" w:rsidRDefault="00764F7F" w:rsidP="00D56FA5">
            <w:pPr>
              <w:pStyle w:val="GvdeMetni"/>
              <w:ind w:left="720"/>
              <w:jc w:val="both"/>
              <w:rPr>
                <w:rFonts w:ascii="Verdana" w:eastAsia="Times New Roman" w:hAnsi="Verdana" w:cs="Times New Roman"/>
                <w:color w:val="000000"/>
                <w:lang w:eastAsia="tr-TR"/>
              </w:rPr>
            </w:pPr>
          </w:p>
        </w:tc>
      </w:tr>
      <w:tr w:rsidR="00764F7F" w:rsidRPr="00B34CDC" w:rsidTr="005E3307">
        <w:tc>
          <w:tcPr>
            <w:tcW w:w="9918" w:type="dxa"/>
            <w:gridSpan w:val="3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lastRenderedPageBreak/>
              <w:t>MED 203 COMMITTEE EXAM WEEK</w:t>
            </w:r>
          </w:p>
        </w:tc>
      </w:tr>
      <w:tr w:rsidR="00764F7F" w:rsidRPr="00B34CDC" w:rsidTr="005E3307">
        <w:tc>
          <w:tcPr>
            <w:tcW w:w="2265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DATE</w:t>
            </w:r>
          </w:p>
        </w:tc>
        <w:tc>
          <w:tcPr>
            <w:tcW w:w="3826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EXAM NAME</w:t>
            </w:r>
          </w:p>
        </w:tc>
        <w:tc>
          <w:tcPr>
            <w:tcW w:w="3827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EXAM HOURS</w:t>
            </w:r>
          </w:p>
        </w:tc>
      </w:tr>
      <w:tr w:rsidR="00764F7F" w:rsidRPr="00B34CDC" w:rsidTr="005E3307">
        <w:tc>
          <w:tcPr>
            <w:tcW w:w="2265" w:type="dxa"/>
          </w:tcPr>
          <w:p w:rsidR="00764F7F" w:rsidRPr="00B34CDC" w:rsidRDefault="001452E3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764F7F">
              <w:rPr>
                <w:rFonts w:cstheme="minorHAnsi"/>
              </w:rPr>
              <w:t>.01.2025</w:t>
            </w:r>
          </w:p>
        </w:tc>
        <w:tc>
          <w:tcPr>
            <w:tcW w:w="3826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  <w:proofErr w:type="spellStart"/>
            <w:r w:rsidRPr="00B34CDC">
              <w:rPr>
                <w:rFonts w:cstheme="minorHAnsi"/>
              </w:rPr>
              <w:t>Anatomy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Practical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Examination</w:t>
            </w:r>
            <w:proofErr w:type="spellEnd"/>
          </w:p>
        </w:tc>
        <w:tc>
          <w:tcPr>
            <w:tcW w:w="3827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  <w:r>
              <w:rPr>
                <w:rFonts w:cstheme="minorHAnsi"/>
              </w:rPr>
              <w:t>09:30-12:20</w:t>
            </w:r>
          </w:p>
        </w:tc>
      </w:tr>
      <w:tr w:rsidR="00764F7F" w:rsidRPr="00B34CDC" w:rsidTr="005E3307">
        <w:tc>
          <w:tcPr>
            <w:tcW w:w="2265" w:type="dxa"/>
          </w:tcPr>
          <w:p w:rsidR="00764F7F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02.12.2024</w:t>
            </w:r>
          </w:p>
        </w:tc>
        <w:tc>
          <w:tcPr>
            <w:tcW w:w="3826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  <w:r w:rsidRPr="00B34CDC">
              <w:rPr>
                <w:rFonts w:cstheme="minorHAnsi"/>
              </w:rPr>
              <w:t xml:space="preserve">MED 203 </w:t>
            </w:r>
            <w:proofErr w:type="spellStart"/>
            <w:r w:rsidRPr="00B34CDC">
              <w:rPr>
                <w:rFonts w:cstheme="minorHAnsi"/>
              </w:rPr>
              <w:t>Committee</w:t>
            </w:r>
            <w:proofErr w:type="spellEnd"/>
            <w:r w:rsidRPr="00B34CDC">
              <w:rPr>
                <w:rFonts w:cstheme="minorHAnsi"/>
              </w:rPr>
              <w:t xml:space="preserve"> Exam</w:t>
            </w:r>
            <w:r>
              <w:rPr>
                <w:rFonts w:cstheme="minorHAnsi"/>
              </w:rPr>
              <w:t>-1</w:t>
            </w:r>
          </w:p>
        </w:tc>
        <w:tc>
          <w:tcPr>
            <w:tcW w:w="3827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  <w:r>
              <w:rPr>
                <w:rFonts w:cstheme="minorHAnsi"/>
              </w:rPr>
              <w:t>09:30-12:20</w:t>
            </w:r>
          </w:p>
        </w:tc>
      </w:tr>
      <w:tr w:rsidR="00764F7F" w:rsidRPr="00B34CDC" w:rsidTr="005E3307">
        <w:tc>
          <w:tcPr>
            <w:tcW w:w="2265" w:type="dxa"/>
          </w:tcPr>
          <w:p w:rsidR="00764F7F" w:rsidRPr="00B34CDC" w:rsidRDefault="001452E3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764F7F">
              <w:rPr>
                <w:rFonts w:cstheme="minorHAnsi"/>
              </w:rPr>
              <w:t>.01.2025</w:t>
            </w:r>
          </w:p>
        </w:tc>
        <w:tc>
          <w:tcPr>
            <w:tcW w:w="3826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  <w:r w:rsidRPr="00B34CDC">
              <w:rPr>
                <w:rFonts w:cstheme="minorHAnsi"/>
              </w:rPr>
              <w:t xml:space="preserve">MED 203 </w:t>
            </w:r>
            <w:proofErr w:type="spellStart"/>
            <w:r w:rsidRPr="00B34CDC">
              <w:rPr>
                <w:rFonts w:cstheme="minorHAnsi"/>
              </w:rPr>
              <w:t>Committee</w:t>
            </w:r>
            <w:proofErr w:type="spellEnd"/>
            <w:r w:rsidRPr="00B34CDC">
              <w:rPr>
                <w:rFonts w:cstheme="minorHAnsi"/>
              </w:rPr>
              <w:t xml:space="preserve"> Exam</w:t>
            </w:r>
            <w:r>
              <w:rPr>
                <w:rFonts w:cstheme="minorHAnsi"/>
              </w:rPr>
              <w:t>-2</w:t>
            </w:r>
          </w:p>
        </w:tc>
        <w:tc>
          <w:tcPr>
            <w:tcW w:w="3827" w:type="dxa"/>
          </w:tcPr>
          <w:p w:rsidR="00764F7F" w:rsidRPr="00B34CDC" w:rsidRDefault="001452E3" w:rsidP="005E3307">
            <w:pPr>
              <w:rPr>
                <w:rFonts w:cstheme="minorHAnsi"/>
              </w:rPr>
            </w:pPr>
            <w:r>
              <w:rPr>
                <w:rFonts w:cstheme="minorHAnsi"/>
              </w:rPr>
              <w:t>13:30-16</w:t>
            </w:r>
            <w:bookmarkStart w:id="0" w:name="_GoBack"/>
            <w:bookmarkEnd w:id="0"/>
            <w:r w:rsidR="00764F7F">
              <w:rPr>
                <w:rFonts w:cstheme="minorHAnsi"/>
              </w:rPr>
              <w:t>:20</w:t>
            </w:r>
          </w:p>
        </w:tc>
      </w:tr>
      <w:tr w:rsidR="00764F7F" w:rsidRPr="00B34CDC" w:rsidTr="005E3307">
        <w:tc>
          <w:tcPr>
            <w:tcW w:w="2265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proofErr w:type="spellStart"/>
            <w:r w:rsidRPr="00B34CDC">
              <w:rPr>
                <w:rFonts w:cstheme="minorHAnsi"/>
                <w:b/>
              </w:rPr>
              <w:t>Teaching</w:t>
            </w:r>
            <w:proofErr w:type="spellEnd"/>
            <w:r w:rsidRPr="00B34CDC">
              <w:rPr>
                <w:rFonts w:cstheme="minorHAnsi"/>
                <w:b/>
              </w:rPr>
              <w:t xml:space="preserve"> </w:t>
            </w:r>
            <w:proofErr w:type="spellStart"/>
            <w:r w:rsidRPr="00B34CDC">
              <w:rPr>
                <w:rFonts w:cstheme="minorHAnsi"/>
                <w:b/>
              </w:rPr>
              <w:t>Methods</w:t>
            </w:r>
            <w:proofErr w:type="spellEnd"/>
            <w:r w:rsidRPr="00B34CDC">
              <w:rPr>
                <w:rFonts w:cstheme="minorHAnsi"/>
                <w:b/>
              </w:rPr>
              <w:t xml:space="preserve"> </w:t>
            </w:r>
            <w:proofErr w:type="spellStart"/>
            <w:r w:rsidRPr="00B34CDC">
              <w:rPr>
                <w:rFonts w:cstheme="minorHAnsi"/>
                <w:b/>
              </w:rPr>
              <w:t>and</w:t>
            </w:r>
            <w:proofErr w:type="spellEnd"/>
            <w:r w:rsidRPr="00B34CDC">
              <w:rPr>
                <w:rFonts w:cstheme="minorHAnsi"/>
                <w:b/>
              </w:rPr>
              <w:t xml:space="preserve"> </w:t>
            </w:r>
            <w:proofErr w:type="spellStart"/>
            <w:r w:rsidRPr="00B34CDC">
              <w:rPr>
                <w:rFonts w:cstheme="minorHAnsi"/>
                <w:b/>
              </w:rPr>
              <w:t>Techniques</w:t>
            </w:r>
            <w:proofErr w:type="spellEnd"/>
          </w:p>
        </w:tc>
        <w:tc>
          <w:tcPr>
            <w:tcW w:w="76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8"/>
              <w:gridCol w:w="2270"/>
              <w:gridCol w:w="1985"/>
              <w:gridCol w:w="1413"/>
            </w:tblGrid>
            <w:tr w:rsidR="00764F7F" w:rsidRPr="00EA1DD9" w:rsidTr="005E3307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Lecture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 Case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 w:rsidRPr="00EA1DD9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Case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Student</w:t>
                  </w:r>
                  <w:proofErr w:type="spellEnd"/>
                  <w:r w:rsidRPr="00EA1DD9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presentation</w:t>
                  </w:r>
                  <w:proofErr w:type="spellEnd"/>
                </w:p>
              </w:tc>
            </w:tr>
            <w:tr w:rsidR="00764F7F" w:rsidRPr="00EA1DD9" w:rsidTr="005E3307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" w:name="Onay3"/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bookmarkEnd w:id="1"/>
                  <w:r w:rsidRPr="00EA1DD9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 Problem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 w:rsidRPr="00EA1DD9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>Project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Homework</w:t>
                  </w:r>
                  <w:proofErr w:type="spellEnd"/>
                </w:p>
              </w:tc>
            </w:tr>
            <w:tr w:rsidR="00764F7F" w:rsidRPr="00EA1DD9" w:rsidTr="005E3307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Role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playing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 Experiment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Report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prepearing</w:t>
                  </w:r>
                  <w:proofErr w:type="spellEnd"/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 Self Learning</w:t>
                  </w:r>
                </w:p>
              </w:tc>
            </w:tr>
            <w:tr w:rsidR="00764F7F" w:rsidRPr="00EA1DD9" w:rsidTr="005E3307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Laboratory</w:t>
                  </w:r>
                  <w:proofErr w:type="spellEnd"/>
                  <w:r w:rsidRPr="00EA1DD9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practice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 Team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 w:rsidRPr="00EA1DD9">
                    <w:rPr>
                      <w:rFonts w:cstheme="minorHAnsi"/>
                      <w:lang w:eastAsia="tr-TR"/>
                    </w:rPr>
                    <w:t xml:space="preserve"> Learning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7528D0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7528D0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528D0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7528D0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7528D0">
                    <w:rPr>
                      <w:rFonts w:cstheme="minorHAnsi"/>
                      <w:lang w:eastAsia="tr-TR"/>
                    </w:rPr>
                    <w:t>Flipped</w:t>
                  </w:r>
                  <w:proofErr w:type="spellEnd"/>
                  <w:r w:rsidRPr="007528D0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7528D0">
                    <w:rPr>
                      <w:rFonts w:cstheme="minorHAnsi"/>
                      <w:lang w:eastAsia="tr-TR"/>
                    </w:rPr>
                    <w:t>class</w:t>
                  </w:r>
                  <w:proofErr w:type="spellEnd"/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4F7F" w:rsidRPr="007528D0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7528D0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528D0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1452E3">
                    <w:rPr>
                      <w:rFonts w:cstheme="minorHAnsi"/>
                      <w:lang w:eastAsia="tr-TR"/>
                    </w:rPr>
                  </w:r>
                  <w:r w:rsidR="001452E3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7528D0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7528D0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7528D0">
                    <w:rPr>
                      <w:rFonts w:cstheme="minorHAnsi"/>
                      <w:lang w:eastAsia="tr-TR"/>
                    </w:rPr>
                    <w:t>Quiz</w:t>
                  </w:r>
                  <w:proofErr w:type="spellEnd"/>
                </w:p>
              </w:tc>
            </w:tr>
          </w:tbl>
          <w:p w:rsidR="00764F7F" w:rsidRPr="00EA1DD9" w:rsidRDefault="00764F7F" w:rsidP="005E3307">
            <w:pPr>
              <w:rPr>
                <w:rFonts w:cstheme="minorHAnsi"/>
              </w:rPr>
            </w:pPr>
          </w:p>
        </w:tc>
      </w:tr>
      <w:tr w:rsidR="00764F7F" w:rsidRPr="00B34CDC" w:rsidTr="005E3307">
        <w:tc>
          <w:tcPr>
            <w:tcW w:w="2265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 xml:space="preserve">Evaluation </w:t>
            </w:r>
            <w:proofErr w:type="spellStart"/>
            <w:r w:rsidRPr="00B34CDC">
              <w:rPr>
                <w:rFonts w:cstheme="minorHAnsi"/>
                <w:b/>
              </w:rPr>
              <w:t>Method</w:t>
            </w:r>
            <w:proofErr w:type="spellEnd"/>
          </w:p>
        </w:tc>
        <w:tc>
          <w:tcPr>
            <w:tcW w:w="7653" w:type="dxa"/>
            <w:gridSpan w:val="2"/>
            <w:shd w:val="clear" w:color="auto" w:fill="auto"/>
          </w:tcPr>
          <w:p w:rsidR="00764F7F" w:rsidRPr="00EA1DD9" w:rsidRDefault="00764F7F" w:rsidP="005E3307">
            <w:pPr>
              <w:rPr>
                <w:rFonts w:cstheme="minorHAnsi"/>
              </w:rPr>
            </w:pPr>
            <w:proofErr w:type="spellStart"/>
            <w:r w:rsidRPr="007528D0">
              <w:rPr>
                <w:rFonts w:cstheme="minorHAnsi"/>
              </w:rPr>
              <w:t>Theoretical</w:t>
            </w:r>
            <w:proofErr w:type="spellEnd"/>
            <w:r w:rsidRPr="007528D0">
              <w:rPr>
                <w:rFonts w:cstheme="minorHAnsi"/>
              </w:rPr>
              <w:t xml:space="preserve"> exam-1 (30%), </w:t>
            </w:r>
            <w:proofErr w:type="spellStart"/>
            <w:r w:rsidRPr="007528D0">
              <w:rPr>
                <w:rFonts w:cstheme="minorHAnsi"/>
              </w:rPr>
              <w:t>Theoretical</w:t>
            </w:r>
            <w:proofErr w:type="spellEnd"/>
            <w:r w:rsidRPr="007528D0">
              <w:rPr>
                <w:rFonts w:cstheme="minorHAnsi"/>
              </w:rPr>
              <w:t xml:space="preserve"> exam-2 (</w:t>
            </w:r>
            <w:r w:rsidR="000A1FCD">
              <w:rPr>
                <w:rFonts w:cstheme="minorHAnsi"/>
              </w:rPr>
              <w:t xml:space="preserve">50%) </w:t>
            </w:r>
            <w:proofErr w:type="spellStart"/>
            <w:r w:rsidR="000A1FCD">
              <w:rPr>
                <w:rFonts w:cstheme="minorHAnsi"/>
              </w:rPr>
              <w:t>Anatomy</w:t>
            </w:r>
            <w:proofErr w:type="spellEnd"/>
            <w:r w:rsidR="000A1FCD">
              <w:rPr>
                <w:rFonts w:cstheme="minorHAnsi"/>
              </w:rPr>
              <w:t xml:space="preserve">, </w:t>
            </w:r>
            <w:proofErr w:type="spellStart"/>
            <w:r w:rsidR="000A1FCD">
              <w:rPr>
                <w:rFonts w:cstheme="minorHAnsi"/>
              </w:rPr>
              <w:t>Practical</w:t>
            </w:r>
            <w:proofErr w:type="spellEnd"/>
            <w:r w:rsidR="000A1FCD">
              <w:rPr>
                <w:rFonts w:cstheme="minorHAnsi"/>
              </w:rPr>
              <w:t xml:space="preserve"> </w:t>
            </w:r>
            <w:proofErr w:type="spellStart"/>
            <w:r w:rsidR="000A1FCD">
              <w:rPr>
                <w:rFonts w:cstheme="minorHAnsi"/>
              </w:rPr>
              <w:t>exam</w:t>
            </w:r>
            <w:proofErr w:type="spellEnd"/>
            <w:r w:rsidR="000A1FCD">
              <w:rPr>
                <w:rFonts w:cstheme="minorHAnsi"/>
              </w:rPr>
              <w:t xml:space="preserve"> (11</w:t>
            </w:r>
            <w:r w:rsidRPr="007528D0">
              <w:rPr>
                <w:rFonts w:cstheme="minorHAnsi"/>
              </w:rPr>
              <w:t xml:space="preserve">%), Problem </w:t>
            </w:r>
            <w:proofErr w:type="spellStart"/>
            <w:r w:rsidR="000A1FCD">
              <w:rPr>
                <w:rFonts w:cstheme="minorHAnsi"/>
              </w:rPr>
              <w:t>Based</w:t>
            </w:r>
            <w:proofErr w:type="spellEnd"/>
            <w:r w:rsidR="000A1FCD">
              <w:rPr>
                <w:rFonts w:cstheme="minorHAnsi"/>
              </w:rPr>
              <w:t xml:space="preserve"> Learning (5</w:t>
            </w:r>
            <w:r w:rsidRPr="007528D0">
              <w:rPr>
                <w:rFonts w:cstheme="minorHAnsi"/>
              </w:rPr>
              <w:t xml:space="preserve">%), </w:t>
            </w:r>
            <w:proofErr w:type="spellStart"/>
            <w:r w:rsidRPr="007528D0">
              <w:rPr>
                <w:rFonts w:cstheme="minorHAnsi"/>
              </w:rPr>
              <w:t>Flipped</w:t>
            </w:r>
            <w:proofErr w:type="spellEnd"/>
            <w:r w:rsidRPr="007528D0">
              <w:rPr>
                <w:rFonts w:cstheme="minorHAnsi"/>
              </w:rPr>
              <w:t xml:space="preserve"> Class (2%), </w:t>
            </w:r>
            <w:proofErr w:type="spellStart"/>
            <w:r w:rsidRPr="007528D0">
              <w:rPr>
                <w:rFonts w:cstheme="minorHAnsi"/>
              </w:rPr>
              <w:t>Quiz</w:t>
            </w:r>
            <w:proofErr w:type="spellEnd"/>
            <w:r w:rsidRPr="007528D0">
              <w:rPr>
                <w:rFonts w:cstheme="minorHAnsi"/>
              </w:rPr>
              <w:t xml:space="preserve"> (1% + 1%)</w:t>
            </w:r>
          </w:p>
        </w:tc>
      </w:tr>
      <w:tr w:rsidR="00764F7F" w:rsidRPr="00B34CDC" w:rsidTr="005E3307">
        <w:tc>
          <w:tcPr>
            <w:tcW w:w="2265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lastRenderedPageBreak/>
              <w:t xml:space="preserve">Language of </w:t>
            </w:r>
            <w:proofErr w:type="spellStart"/>
            <w:r w:rsidRPr="00B34CDC">
              <w:rPr>
                <w:rFonts w:cstheme="minorHAnsi"/>
                <w:b/>
              </w:rPr>
              <w:t>lectures</w:t>
            </w:r>
            <w:proofErr w:type="spellEnd"/>
            <w:r w:rsidRPr="00B34CDC">
              <w:rPr>
                <w:rFonts w:cstheme="minorHAnsi"/>
                <w:b/>
              </w:rPr>
              <w:t xml:space="preserve">, </w:t>
            </w:r>
            <w:proofErr w:type="spellStart"/>
            <w:r w:rsidRPr="00B34CDC">
              <w:rPr>
                <w:rFonts w:cstheme="minorHAnsi"/>
                <w:b/>
              </w:rPr>
              <w:t>practicals</w:t>
            </w:r>
            <w:proofErr w:type="spellEnd"/>
            <w:r w:rsidRPr="00B34CDC">
              <w:rPr>
                <w:rFonts w:cstheme="minorHAnsi"/>
                <w:b/>
              </w:rPr>
              <w:t xml:space="preserve"> </w:t>
            </w:r>
            <w:proofErr w:type="spellStart"/>
            <w:r w:rsidRPr="00B34CDC">
              <w:rPr>
                <w:rFonts w:cstheme="minorHAnsi"/>
                <w:b/>
              </w:rPr>
              <w:t>and</w:t>
            </w:r>
            <w:proofErr w:type="spellEnd"/>
            <w:r w:rsidRPr="00B34CDC">
              <w:rPr>
                <w:rFonts w:cstheme="minorHAnsi"/>
                <w:b/>
              </w:rPr>
              <w:t xml:space="preserve"> </w:t>
            </w:r>
            <w:proofErr w:type="spellStart"/>
            <w:r w:rsidRPr="00B34CDC">
              <w:rPr>
                <w:rFonts w:cstheme="minorHAnsi"/>
                <w:b/>
              </w:rPr>
              <w:t>all</w:t>
            </w:r>
            <w:proofErr w:type="spellEnd"/>
            <w:r w:rsidRPr="00B34CDC">
              <w:rPr>
                <w:rFonts w:cstheme="minorHAnsi"/>
                <w:b/>
              </w:rPr>
              <w:t xml:space="preserve"> </w:t>
            </w:r>
            <w:proofErr w:type="spellStart"/>
            <w:r w:rsidRPr="00B34CDC">
              <w:rPr>
                <w:rFonts w:cstheme="minorHAnsi"/>
                <w:b/>
              </w:rPr>
              <w:t>other</w:t>
            </w:r>
            <w:proofErr w:type="spellEnd"/>
            <w:r w:rsidRPr="00B34CDC">
              <w:rPr>
                <w:rFonts w:cstheme="minorHAnsi"/>
                <w:b/>
              </w:rPr>
              <w:t xml:space="preserve"> </w:t>
            </w:r>
            <w:proofErr w:type="spellStart"/>
            <w:r w:rsidRPr="00B34CDC">
              <w:rPr>
                <w:rFonts w:cstheme="minorHAnsi"/>
                <w:b/>
              </w:rPr>
              <w:t>applications</w:t>
            </w:r>
            <w:proofErr w:type="spellEnd"/>
          </w:p>
        </w:tc>
        <w:tc>
          <w:tcPr>
            <w:tcW w:w="7653" w:type="dxa"/>
            <w:gridSpan w:val="2"/>
          </w:tcPr>
          <w:p w:rsidR="00764F7F" w:rsidRPr="00EA1DD9" w:rsidRDefault="00764F7F" w:rsidP="005E3307">
            <w:pPr>
              <w:rPr>
                <w:rFonts w:cstheme="minorHAnsi"/>
              </w:rPr>
            </w:pPr>
            <w:r w:rsidRPr="00EA1DD9">
              <w:rPr>
                <w:rFonts w:cstheme="minorHAnsi"/>
              </w:rPr>
              <w:t>English</w:t>
            </w:r>
          </w:p>
        </w:tc>
      </w:tr>
    </w:tbl>
    <w:p w:rsidR="00764F7F" w:rsidRPr="00B34CDC" w:rsidRDefault="00764F7F" w:rsidP="00764F7F">
      <w:pPr>
        <w:rPr>
          <w:rFonts w:cstheme="minorHAnsi"/>
        </w:rPr>
      </w:pPr>
    </w:p>
    <w:p w:rsidR="00764F7F" w:rsidRPr="00B34CDC" w:rsidRDefault="00764F7F" w:rsidP="00764F7F">
      <w:pPr>
        <w:rPr>
          <w:rFonts w:cstheme="minorHAnsi"/>
        </w:rPr>
      </w:pPr>
    </w:p>
    <w:p w:rsidR="00764F7F" w:rsidRPr="00B34CDC" w:rsidRDefault="00764F7F" w:rsidP="00764F7F">
      <w:pPr>
        <w:rPr>
          <w:rFonts w:cstheme="minorHAnsi"/>
        </w:rPr>
      </w:pPr>
    </w:p>
    <w:p w:rsidR="006A694D" w:rsidRDefault="006A694D"/>
    <w:sectPr w:rsidR="006A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Regular">
    <w:altName w:val="Times New Roman"/>
    <w:charset w:val="00"/>
    <w:family w:val="auto"/>
    <w:pitch w:val="variable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DB1"/>
    <w:multiLevelType w:val="hybridMultilevel"/>
    <w:tmpl w:val="9796019A"/>
    <w:lvl w:ilvl="0" w:tplc="8CFAD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13F"/>
    <w:multiLevelType w:val="hybridMultilevel"/>
    <w:tmpl w:val="A2E8095C"/>
    <w:lvl w:ilvl="0" w:tplc="584004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F6685"/>
    <w:multiLevelType w:val="hybridMultilevel"/>
    <w:tmpl w:val="747657FA"/>
    <w:lvl w:ilvl="0" w:tplc="8CFAD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016CD"/>
    <w:multiLevelType w:val="hybridMultilevel"/>
    <w:tmpl w:val="E8545E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31812"/>
    <w:multiLevelType w:val="hybridMultilevel"/>
    <w:tmpl w:val="747657FA"/>
    <w:lvl w:ilvl="0" w:tplc="8CFAD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BF"/>
    <w:rsid w:val="000A1FCD"/>
    <w:rsid w:val="001452E3"/>
    <w:rsid w:val="002B752E"/>
    <w:rsid w:val="00513A00"/>
    <w:rsid w:val="006874B7"/>
    <w:rsid w:val="006A694D"/>
    <w:rsid w:val="00764F7F"/>
    <w:rsid w:val="007D462B"/>
    <w:rsid w:val="00877FC9"/>
    <w:rsid w:val="00A3271E"/>
    <w:rsid w:val="00A8788B"/>
    <w:rsid w:val="00BD49A1"/>
    <w:rsid w:val="00C72E01"/>
    <w:rsid w:val="00CF0EA2"/>
    <w:rsid w:val="00D56FA5"/>
    <w:rsid w:val="00DB516A"/>
    <w:rsid w:val="00DC24F6"/>
    <w:rsid w:val="00F5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5DDF"/>
  <w15:chartTrackingRefBased/>
  <w15:docId w15:val="{DE96D3F9-EB5F-49B6-825A-42B7A306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7F"/>
  </w:style>
  <w:style w:type="paragraph" w:styleId="Balk1">
    <w:name w:val="heading 1"/>
    <w:basedOn w:val="Normal"/>
    <w:link w:val="Balk1Char"/>
    <w:uiPriority w:val="9"/>
    <w:qFormat/>
    <w:rsid w:val="00687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4F7F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764F7F"/>
    <w:pPr>
      <w:widowControl w:val="0"/>
      <w:autoSpaceDE w:val="0"/>
      <w:autoSpaceDN w:val="0"/>
      <w:spacing w:after="0" w:line="240" w:lineRule="auto"/>
    </w:pPr>
    <w:rPr>
      <w:rFonts w:ascii="RobotoRegular" w:eastAsia="RobotoRegular" w:hAnsi="RobotoRegular" w:cs="RobotoRegular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64F7F"/>
    <w:rPr>
      <w:rFonts w:ascii="RobotoRegular" w:eastAsia="RobotoRegular" w:hAnsi="RobotoRegular" w:cs="RobotoRegular"/>
      <w:sz w:val="18"/>
      <w:szCs w:val="18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6874B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2089</Words>
  <Characters>11909</Characters>
  <Application>Microsoft Office Word</Application>
  <DocSecurity>0</DocSecurity>
  <Lines>99</Lines>
  <Paragraphs>27</Paragraphs>
  <ScaleCrop>false</ScaleCrop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54</cp:revision>
  <dcterms:created xsi:type="dcterms:W3CDTF">2024-10-02T06:46:00Z</dcterms:created>
  <dcterms:modified xsi:type="dcterms:W3CDTF">2024-12-18T07:40:00Z</dcterms:modified>
</cp:coreProperties>
</file>